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C6EF" w14:textId="77777777" w:rsidR="00842CE0" w:rsidRPr="00FE5F05" w:rsidRDefault="00842CE0" w:rsidP="004E2410">
      <w:pPr>
        <w:tabs>
          <w:tab w:val="left" w:pos="6182"/>
        </w:tabs>
        <w:rPr>
          <w:rFonts w:cs="Narkisim"/>
          <w:b/>
          <w:bCs/>
          <w:color w:val="000000"/>
          <w:sz w:val="24"/>
          <w:rtl/>
        </w:rPr>
      </w:pPr>
    </w:p>
    <w:p w14:paraId="09B97D05" w14:textId="4CCB7ECA" w:rsidR="00842CE0" w:rsidRPr="00FE5F05" w:rsidRDefault="00842CE0" w:rsidP="004E2410">
      <w:pPr>
        <w:tabs>
          <w:tab w:val="left" w:pos="6182"/>
        </w:tabs>
        <w:jc w:val="center"/>
        <w:rPr>
          <w:rFonts w:cs="Narkisim"/>
          <w:b/>
          <w:bCs/>
          <w:color w:val="000000"/>
          <w:sz w:val="24"/>
          <w:rtl/>
        </w:rPr>
      </w:pPr>
      <w:r w:rsidRPr="00FE5F05">
        <w:rPr>
          <w:rFonts w:cs="Narkisim" w:hint="cs"/>
          <w:b/>
          <w:bCs/>
          <w:color w:val="000000"/>
          <w:sz w:val="24"/>
          <w:rtl/>
        </w:rPr>
        <w:t xml:space="preserve">מכרז </w:t>
      </w:r>
      <w:r w:rsidR="001D123F" w:rsidRPr="00FE5F05">
        <w:rPr>
          <w:rFonts w:cs="Narkisim" w:hint="cs"/>
          <w:b/>
          <w:bCs/>
          <w:color w:val="000000"/>
          <w:sz w:val="24"/>
          <w:rtl/>
        </w:rPr>
        <w:t>פנימי/</w:t>
      </w:r>
      <w:r w:rsidRPr="00FE5F05">
        <w:rPr>
          <w:rFonts w:cs="Narkisim" w:hint="cs"/>
          <w:b/>
          <w:bCs/>
          <w:color w:val="000000"/>
          <w:sz w:val="24"/>
          <w:rtl/>
        </w:rPr>
        <w:t xml:space="preserve">פומבי מס </w:t>
      </w:r>
      <w:r w:rsidR="00C01298">
        <w:rPr>
          <w:rFonts w:cs="Narkisim" w:hint="cs"/>
          <w:b/>
          <w:bCs/>
          <w:color w:val="000000"/>
          <w:sz w:val="24"/>
          <w:rtl/>
        </w:rPr>
        <w:t>11</w:t>
      </w:r>
      <w:r w:rsidRPr="00FE5F05">
        <w:rPr>
          <w:rFonts w:cs="Narkisim" w:hint="cs"/>
          <w:b/>
          <w:bCs/>
          <w:color w:val="000000"/>
          <w:sz w:val="24"/>
          <w:rtl/>
        </w:rPr>
        <w:t>/2022</w:t>
      </w:r>
    </w:p>
    <w:p w14:paraId="2BFDD327" w14:textId="77777777" w:rsidR="00842CE0" w:rsidRPr="00FE5F05" w:rsidRDefault="00842CE0" w:rsidP="004E2410">
      <w:pPr>
        <w:tabs>
          <w:tab w:val="left" w:pos="6182"/>
        </w:tabs>
        <w:jc w:val="center"/>
        <w:rPr>
          <w:rFonts w:cs="Narkisim"/>
          <w:b/>
          <w:bCs/>
          <w:color w:val="000000"/>
          <w:sz w:val="24"/>
          <w:rtl/>
        </w:rPr>
      </w:pPr>
      <w:r w:rsidRPr="00FE5F05">
        <w:rPr>
          <w:rFonts w:cs="Narkisim" w:hint="cs"/>
          <w:b/>
          <w:bCs/>
          <w:color w:val="000000"/>
          <w:sz w:val="24"/>
          <w:rtl/>
        </w:rPr>
        <w:t>לעיריית נתיבות דרוש/ה</w:t>
      </w:r>
    </w:p>
    <w:p w14:paraId="481D756A" w14:textId="707E2F2D" w:rsidR="004E2410" w:rsidRPr="00FE5F05" w:rsidRDefault="00063A04" w:rsidP="00FE5F05">
      <w:pPr>
        <w:tabs>
          <w:tab w:val="left" w:pos="6182"/>
        </w:tabs>
        <w:jc w:val="center"/>
        <w:rPr>
          <w:rFonts w:cs="Narkisim"/>
          <w:b/>
          <w:bCs/>
          <w:color w:val="000000"/>
          <w:sz w:val="24"/>
          <w:rtl/>
        </w:rPr>
      </w:pPr>
      <w:r>
        <w:rPr>
          <w:rFonts w:cs="Narkisim" w:hint="cs"/>
          <w:b/>
          <w:bCs/>
          <w:color w:val="000000"/>
          <w:sz w:val="24"/>
          <w:rtl/>
        </w:rPr>
        <w:t xml:space="preserve">עוזר </w:t>
      </w:r>
      <w:r w:rsidR="00C01298">
        <w:rPr>
          <w:rFonts w:cs="Narkisim" w:hint="cs"/>
          <w:b/>
          <w:bCs/>
          <w:color w:val="000000"/>
          <w:sz w:val="24"/>
          <w:rtl/>
        </w:rPr>
        <w:t>למהנדס העיר</w:t>
      </w:r>
    </w:p>
    <w:p w14:paraId="11D01591" w14:textId="1BC3F868" w:rsidR="00AE34E4" w:rsidRPr="00FE5F05" w:rsidRDefault="00AE34E4" w:rsidP="004E2410">
      <w:pPr>
        <w:tabs>
          <w:tab w:val="left" w:pos="5329"/>
        </w:tabs>
        <w:spacing w:line="276" w:lineRule="auto"/>
        <w:rPr>
          <w:rFonts w:ascii="David" w:hAnsi="David"/>
          <w:b/>
          <w:bCs/>
          <w:color w:val="000000"/>
          <w:sz w:val="24"/>
          <w:rtl/>
        </w:rPr>
      </w:pPr>
      <w:r w:rsidRPr="00FE5F05">
        <w:rPr>
          <w:rFonts w:ascii="David" w:hAnsi="David" w:hint="cs"/>
          <w:b/>
          <w:bCs/>
          <w:color w:val="000000"/>
          <w:sz w:val="24"/>
          <w:rtl/>
        </w:rPr>
        <w:t xml:space="preserve">היקף משרה </w:t>
      </w:r>
      <w:r w:rsidRPr="00FE5F05">
        <w:rPr>
          <w:rFonts w:ascii="David" w:hAnsi="David"/>
          <w:b/>
          <w:bCs/>
          <w:color w:val="000000"/>
          <w:sz w:val="24"/>
          <w:rtl/>
        </w:rPr>
        <w:t xml:space="preserve">: </w:t>
      </w:r>
      <w:r w:rsidRPr="00FE5F05">
        <w:rPr>
          <w:rFonts w:ascii="David" w:hAnsi="David" w:hint="cs"/>
          <w:b/>
          <w:bCs/>
          <w:color w:val="000000"/>
          <w:sz w:val="24"/>
          <w:rtl/>
        </w:rPr>
        <w:t>100%</w:t>
      </w:r>
    </w:p>
    <w:p w14:paraId="5A6B1599" w14:textId="2C700F5B" w:rsidR="00AE34E4" w:rsidRDefault="00AE34E4" w:rsidP="00FE5F05">
      <w:pPr>
        <w:tabs>
          <w:tab w:val="left" w:pos="5329"/>
        </w:tabs>
        <w:spacing w:line="276" w:lineRule="auto"/>
        <w:rPr>
          <w:rFonts w:ascii="David" w:hAnsi="David"/>
          <w:b/>
          <w:bCs/>
          <w:color w:val="000000"/>
          <w:sz w:val="24"/>
          <w:rtl/>
        </w:rPr>
      </w:pPr>
      <w:r w:rsidRPr="00FE5F05">
        <w:rPr>
          <w:rFonts w:ascii="David" w:hAnsi="David"/>
          <w:b/>
          <w:bCs/>
          <w:color w:val="000000"/>
          <w:sz w:val="24"/>
          <w:rtl/>
        </w:rPr>
        <w:t>כפיפות: מהנדס ה</w:t>
      </w:r>
      <w:r w:rsidR="00FE5F05" w:rsidRPr="00FE5F05">
        <w:rPr>
          <w:rFonts w:ascii="David" w:hAnsi="David" w:hint="cs"/>
          <w:b/>
          <w:bCs/>
          <w:color w:val="000000"/>
          <w:sz w:val="24"/>
          <w:rtl/>
        </w:rPr>
        <w:t xml:space="preserve">רשות </w:t>
      </w:r>
    </w:p>
    <w:p w14:paraId="6209EB66" w14:textId="413C156B" w:rsidR="00C01298" w:rsidRPr="00FE5F05" w:rsidRDefault="00C01298" w:rsidP="00FE5F05">
      <w:pPr>
        <w:tabs>
          <w:tab w:val="left" w:pos="5329"/>
        </w:tabs>
        <w:spacing w:line="276" w:lineRule="auto"/>
        <w:rPr>
          <w:rFonts w:ascii="David" w:hAnsi="David"/>
          <w:b/>
          <w:bCs/>
          <w:color w:val="000000"/>
          <w:sz w:val="24"/>
          <w:rtl/>
        </w:rPr>
      </w:pPr>
      <w:r>
        <w:rPr>
          <w:rFonts w:ascii="David" w:hAnsi="David" w:hint="cs"/>
          <w:b/>
          <w:bCs/>
          <w:color w:val="000000"/>
          <w:sz w:val="24"/>
          <w:rtl/>
        </w:rPr>
        <w:t>דרוג ודרגה: דרוג הנדסאים</w:t>
      </w:r>
      <w:bookmarkStart w:id="0" w:name="_GoBack"/>
      <w:bookmarkEnd w:id="0"/>
    </w:p>
    <w:p w14:paraId="06E292A4" w14:textId="0C576C82" w:rsidR="004E2410" w:rsidRPr="00FE5F05" w:rsidRDefault="00AE34E4" w:rsidP="004E2410">
      <w:pPr>
        <w:tabs>
          <w:tab w:val="left" w:pos="5329"/>
        </w:tabs>
        <w:spacing w:line="276" w:lineRule="auto"/>
        <w:ind w:left="2160" w:hanging="2160"/>
        <w:rPr>
          <w:rFonts w:ascii="David" w:hAnsi="David"/>
          <w:color w:val="000000"/>
          <w:sz w:val="24"/>
          <w:u w:val="single"/>
          <w:rtl/>
        </w:rPr>
      </w:pPr>
      <w:r w:rsidRPr="00FE5F05">
        <w:rPr>
          <w:rFonts w:ascii="David" w:hAnsi="David"/>
          <w:b/>
          <w:bCs/>
          <w:color w:val="000000"/>
          <w:sz w:val="24"/>
          <w:u w:val="single"/>
          <w:rtl/>
        </w:rPr>
        <w:t>תיאור התפקיד</w:t>
      </w:r>
      <w:r w:rsidRPr="00FE5F05">
        <w:rPr>
          <w:rFonts w:ascii="David" w:hAnsi="David"/>
          <w:b/>
          <w:bCs/>
          <w:color w:val="000000"/>
          <w:sz w:val="24"/>
          <w:rtl/>
        </w:rPr>
        <w:t>:</w:t>
      </w:r>
      <w:r w:rsidRPr="00FE5F05">
        <w:rPr>
          <w:rFonts w:ascii="David" w:hAnsi="David"/>
          <w:color w:val="000000"/>
          <w:sz w:val="24"/>
          <w:rtl/>
        </w:rPr>
        <w:tab/>
      </w:r>
    </w:p>
    <w:p w14:paraId="239DDC10" w14:textId="77777777" w:rsidR="001457EF" w:rsidRPr="00FE5F05" w:rsidRDefault="001D123F" w:rsidP="001457EF">
      <w:pPr>
        <w:tabs>
          <w:tab w:val="left" w:pos="5329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אחראי על ביצוע </w:t>
      </w:r>
      <w:r w:rsidR="001457EF" w:rsidRPr="00FE5F05">
        <w:rPr>
          <w:rFonts w:ascii="David" w:hAnsi="David" w:hint="cs"/>
          <w:color w:val="000000"/>
          <w:sz w:val="24"/>
          <w:rtl/>
        </w:rPr>
        <w:t xml:space="preserve">פרויקטים הנדסיים המתקיימים ברשות </w:t>
      </w:r>
    </w:p>
    <w:p w14:paraId="04ED4EFD" w14:textId="5792D884" w:rsidR="00AE34E4" w:rsidRPr="00FE5F05" w:rsidRDefault="001457EF" w:rsidP="001457EF">
      <w:pPr>
        <w:tabs>
          <w:tab w:val="left" w:pos="5329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color w:val="000000"/>
          <w:sz w:val="24"/>
          <w:rtl/>
        </w:rPr>
        <w:t>המבוצעים על ידה ו/או גורמי חוץ תוך עמידה באיכות, תקציב ולוח זמנים ובכפוף לחוקים, לתקנות, לחוקי העזר של הרשות והתאם להנחיות וסמכות הגופים הרגולטורי</w:t>
      </w:r>
      <w:r w:rsidRPr="00FE5F05">
        <w:rPr>
          <w:rFonts w:ascii="David" w:hAnsi="David" w:hint="eastAsia"/>
          <w:color w:val="000000"/>
          <w:sz w:val="24"/>
          <w:rtl/>
        </w:rPr>
        <w:t>ם</w:t>
      </w:r>
      <w:r w:rsidRPr="00FE5F05">
        <w:rPr>
          <w:rFonts w:ascii="David" w:hAnsi="David" w:hint="cs"/>
          <w:color w:val="000000"/>
          <w:sz w:val="24"/>
          <w:rtl/>
        </w:rPr>
        <w:t xml:space="preserve"> בתחום.</w:t>
      </w:r>
      <w:r w:rsidR="00AE34E4" w:rsidRPr="00FE5F05">
        <w:rPr>
          <w:rFonts w:ascii="David" w:hAnsi="David"/>
          <w:color w:val="000000"/>
          <w:sz w:val="24"/>
          <w:rtl/>
        </w:rPr>
        <w:t xml:space="preserve"> </w:t>
      </w:r>
    </w:p>
    <w:p w14:paraId="39819629" w14:textId="77777777" w:rsidR="002C1ADF" w:rsidRPr="00FE5F05" w:rsidRDefault="002C1ADF" w:rsidP="004E2410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>תנאי סף:</w:t>
      </w:r>
    </w:p>
    <w:p w14:paraId="27AB6486" w14:textId="3D532364" w:rsidR="00AE34E4" w:rsidRPr="00FE5F05" w:rsidRDefault="00AE34E4" w:rsidP="004E2410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FE5F05">
        <w:rPr>
          <w:rFonts w:ascii="David" w:hAnsi="David"/>
          <w:b/>
          <w:bCs/>
          <w:color w:val="000000"/>
          <w:sz w:val="24"/>
          <w:u w:val="single"/>
          <w:rtl/>
        </w:rPr>
        <w:t>השכלה ודרישות מקצועיות:</w:t>
      </w:r>
    </w:p>
    <w:p w14:paraId="47950C56" w14:textId="77777777" w:rsidR="002C1ADF" w:rsidRPr="00FE5F05" w:rsidRDefault="002C1ADF" w:rsidP="002C1ADF">
      <w:pPr>
        <w:pBdr>
          <w:bottom w:val="single" w:sz="12" w:space="1" w:color="auto"/>
        </w:pBdr>
        <w:tabs>
          <w:tab w:val="left" w:pos="5329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color w:val="000000"/>
          <w:sz w:val="24"/>
          <w:rtl/>
        </w:rPr>
        <w:t>בעל תואר אקדמי שנרכש במוסד המוכר על ידי המועצה להשכלה גבוהה, או שקיבל הכרה מהמחלקה להערכת תארים אקדמיים בחוץ לארץ בהנדסה אזרחית או הנדסאי בניה או אדריכלות.</w:t>
      </w:r>
    </w:p>
    <w:p w14:paraId="138865D8" w14:textId="4657A7C8" w:rsidR="002C1ADF" w:rsidRPr="00FE5F05" w:rsidRDefault="002C1ADF" w:rsidP="002C1ADF">
      <w:pPr>
        <w:tabs>
          <w:tab w:val="left" w:pos="5329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רישום </w:t>
      </w:r>
      <w:r w:rsidR="00FE5F05" w:rsidRPr="00FE5F05">
        <w:rPr>
          <w:rFonts w:ascii="David" w:hAnsi="David" w:hint="cs"/>
          <w:color w:val="000000"/>
          <w:sz w:val="24"/>
          <w:rtl/>
        </w:rPr>
        <w:t>ב</w:t>
      </w:r>
      <w:r w:rsidRPr="00FE5F05">
        <w:rPr>
          <w:rFonts w:ascii="David" w:hAnsi="David" w:hint="cs"/>
          <w:color w:val="000000"/>
          <w:sz w:val="24"/>
          <w:rtl/>
        </w:rPr>
        <w:t>פנקס המהנדסים והאדריכלים לפי חוק המהנדסים והאדריכלים לפי חוק המהנדסים והאדריכלים , תשי"ח- 1958.</w:t>
      </w:r>
    </w:p>
    <w:p w14:paraId="20A05EB8" w14:textId="672A8722" w:rsidR="00AE34E4" w:rsidRPr="00FE5F05" w:rsidRDefault="002C1ADF" w:rsidP="002C1ADF">
      <w:p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או רישום בפנקס ההנדסאים או האדריכלים באותם התחומים.</w:t>
      </w:r>
      <w:r w:rsidR="00AE34E4" w:rsidRPr="00FE5F05">
        <w:rPr>
          <w:rFonts w:ascii="David" w:hAnsi="David"/>
          <w:color w:val="000000"/>
          <w:sz w:val="24"/>
          <w:rtl/>
        </w:rPr>
        <w:t xml:space="preserve"> </w:t>
      </w:r>
    </w:p>
    <w:p w14:paraId="382AA129" w14:textId="00D05983" w:rsidR="002C1ADF" w:rsidRPr="00FE5F05" w:rsidRDefault="004E2410" w:rsidP="002C1ADF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>דרישות ניסיון</w:t>
      </w:r>
      <w:r w:rsidR="002C1ADF"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 xml:space="preserve"> מקצועי וניהולי:</w:t>
      </w:r>
    </w:p>
    <w:p w14:paraId="3C4A417A" w14:textId="7B58790B" w:rsidR="004E2410" w:rsidRPr="00FE5F05" w:rsidRDefault="004E2410" w:rsidP="004E2410">
      <w:pPr>
        <w:pStyle w:val="afa"/>
        <w:numPr>
          <w:ilvl w:val="0"/>
          <w:numId w:val="15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ניסיון מקצועי</w:t>
      </w:r>
      <w:r w:rsidR="00FE5F05" w:rsidRPr="00FE5F05">
        <w:rPr>
          <w:rFonts w:ascii="David" w:hAnsi="David" w:hint="cs"/>
          <w:color w:val="000000"/>
          <w:sz w:val="24"/>
          <w:rtl/>
        </w:rPr>
        <w:t xml:space="preserve">: עבור בעל תואר אקדמי כמפורט לעיל </w:t>
      </w:r>
      <w:r w:rsidR="00FE5F05" w:rsidRPr="00FE5F05">
        <w:rPr>
          <w:rFonts w:ascii="David" w:hAnsi="David"/>
          <w:color w:val="000000"/>
          <w:sz w:val="24"/>
          <w:rtl/>
        </w:rPr>
        <w:t>–</w:t>
      </w:r>
      <w:r w:rsidR="00FE5F05" w:rsidRPr="00FE5F05">
        <w:rPr>
          <w:rFonts w:ascii="David" w:hAnsi="David" w:hint="cs"/>
          <w:color w:val="000000"/>
          <w:sz w:val="24"/>
          <w:rtl/>
        </w:rPr>
        <w:t xml:space="preserve"> ניסיון של שנתיים לפחות בתחום העיסוק של המשרה.</w:t>
      </w:r>
    </w:p>
    <w:p w14:paraId="1959F905" w14:textId="7206CD58" w:rsidR="00FE5F05" w:rsidRPr="00FE5F05" w:rsidRDefault="00FE5F05" w:rsidP="00FE5F05">
      <w:pPr>
        <w:pStyle w:val="afa"/>
        <w:numPr>
          <w:ilvl w:val="0"/>
          <w:numId w:val="15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עבור הנדסאי רשום </w:t>
      </w:r>
      <w:r w:rsidRPr="00FE5F05">
        <w:rPr>
          <w:rFonts w:ascii="David" w:hAnsi="David"/>
          <w:color w:val="000000"/>
          <w:sz w:val="24"/>
          <w:rtl/>
        </w:rPr>
        <w:t>–</w:t>
      </w:r>
      <w:r w:rsidRPr="00FE5F05">
        <w:rPr>
          <w:rFonts w:ascii="David" w:hAnsi="David" w:hint="cs"/>
          <w:color w:val="000000"/>
          <w:sz w:val="24"/>
          <w:rtl/>
        </w:rPr>
        <w:t xml:space="preserve"> 3 שנות ניסיון כאמור לעיל.</w:t>
      </w:r>
    </w:p>
    <w:p w14:paraId="0D133EEA" w14:textId="5E17D52A" w:rsidR="004E2410" w:rsidRPr="00FE5F05" w:rsidRDefault="004E2410" w:rsidP="004E2410">
      <w:pPr>
        <w:pStyle w:val="afa"/>
        <w:numPr>
          <w:ilvl w:val="0"/>
          <w:numId w:val="15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ניסיון ניהולי- לא נדרש</w:t>
      </w:r>
    </w:p>
    <w:p w14:paraId="53598559" w14:textId="6F9B0585" w:rsidR="004E2410" w:rsidRPr="00FE5F05" w:rsidRDefault="004E2410" w:rsidP="004E2410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>דרישות נוספות:</w:t>
      </w:r>
    </w:p>
    <w:p w14:paraId="292FAF90" w14:textId="12658CB4" w:rsidR="004E2410" w:rsidRPr="00FE5F05" w:rsidRDefault="00FE5F05" w:rsidP="00FE5F05">
      <w:pPr>
        <w:pStyle w:val="afa"/>
        <w:numPr>
          <w:ilvl w:val="0"/>
          <w:numId w:val="17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היכרות עם תוכנת </w:t>
      </w:r>
      <w:proofErr w:type="spellStart"/>
      <w:r w:rsidRPr="00FE5F05">
        <w:rPr>
          <w:rFonts w:ascii="David" w:hAnsi="David" w:hint="cs"/>
          <w:color w:val="000000"/>
          <w:sz w:val="24"/>
          <w:rtl/>
        </w:rPr>
        <w:t>האופיס</w:t>
      </w:r>
      <w:proofErr w:type="spellEnd"/>
      <w:r w:rsidRPr="00FE5F05">
        <w:rPr>
          <w:rFonts w:ascii="David" w:hAnsi="David" w:hint="cs"/>
          <w:color w:val="000000"/>
          <w:sz w:val="24"/>
          <w:rtl/>
        </w:rPr>
        <w:t>.</w:t>
      </w:r>
    </w:p>
    <w:p w14:paraId="5CD397ED" w14:textId="0D12A1F8" w:rsidR="00FE5F05" w:rsidRPr="00FE5F05" w:rsidRDefault="00FE5F05" w:rsidP="00FE5F05">
      <w:pPr>
        <w:pStyle w:val="afa"/>
        <w:numPr>
          <w:ilvl w:val="0"/>
          <w:numId w:val="17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היכרות עם תוכנת </w:t>
      </w:r>
      <w:proofErr w:type="spellStart"/>
      <w:r w:rsidRPr="00FE5F05">
        <w:rPr>
          <w:rFonts w:ascii="David" w:hAnsi="David"/>
          <w:color w:val="000000"/>
          <w:sz w:val="24"/>
        </w:rPr>
        <w:t>proj</w:t>
      </w:r>
      <w:proofErr w:type="spellEnd"/>
      <w:r w:rsidRPr="00FE5F05">
        <w:rPr>
          <w:rFonts w:ascii="David" w:hAnsi="David"/>
          <w:color w:val="000000"/>
          <w:sz w:val="24"/>
        </w:rPr>
        <w:t xml:space="preserve"> </w:t>
      </w:r>
      <w:proofErr w:type="spellStart"/>
      <w:r w:rsidRPr="00FE5F05">
        <w:rPr>
          <w:rFonts w:ascii="David" w:hAnsi="David"/>
          <w:color w:val="000000"/>
          <w:sz w:val="24"/>
        </w:rPr>
        <w:t>ms</w:t>
      </w:r>
      <w:proofErr w:type="spellEnd"/>
      <w:r w:rsidRPr="00FE5F05">
        <w:rPr>
          <w:rFonts w:ascii="David" w:hAnsi="David"/>
          <w:color w:val="000000"/>
          <w:sz w:val="24"/>
        </w:rPr>
        <w:t xml:space="preserve"> </w:t>
      </w:r>
      <w:r w:rsidRPr="00FE5F05">
        <w:rPr>
          <w:rFonts w:ascii="David" w:hAnsi="David" w:hint="cs"/>
          <w:color w:val="000000"/>
          <w:sz w:val="24"/>
          <w:rtl/>
        </w:rPr>
        <w:t>-יתרון.</w:t>
      </w:r>
    </w:p>
    <w:p w14:paraId="12AF2B46" w14:textId="50F581E1" w:rsidR="004E2410" w:rsidRPr="00113D62" w:rsidRDefault="00FE5F05" w:rsidP="00113D62">
      <w:pPr>
        <w:pStyle w:val="afa"/>
        <w:numPr>
          <w:ilvl w:val="0"/>
          <w:numId w:val="17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color w:val="000000"/>
          <w:sz w:val="24"/>
          <w:rtl/>
        </w:rPr>
        <w:t>שליטה בשפה העברית, שפות נוספות בהתאם לצורך.</w:t>
      </w:r>
    </w:p>
    <w:p w14:paraId="11C60A6A" w14:textId="18D937A4" w:rsidR="004E2410" w:rsidRPr="00FE5F05" w:rsidRDefault="004E2410" w:rsidP="004E2410">
      <w:p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>מאפייני עשייה הייחודיי</w:t>
      </w:r>
      <w:r w:rsidRPr="00FE5F05">
        <w:rPr>
          <w:rFonts w:ascii="David" w:hAnsi="David" w:hint="eastAsia"/>
          <w:b/>
          <w:bCs/>
          <w:color w:val="000000"/>
          <w:sz w:val="24"/>
          <w:u w:val="single"/>
          <w:rtl/>
        </w:rPr>
        <w:t>ם</w:t>
      </w:r>
      <w:r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 xml:space="preserve"> בתפקיד</w:t>
      </w:r>
      <w:r w:rsidRPr="00FE5F05">
        <w:rPr>
          <w:rFonts w:ascii="David" w:hAnsi="David" w:hint="cs"/>
          <w:color w:val="000000"/>
          <w:sz w:val="24"/>
          <w:rtl/>
        </w:rPr>
        <w:t xml:space="preserve">: </w:t>
      </w:r>
    </w:p>
    <w:p w14:paraId="30E22BAC" w14:textId="3C1F57BD" w:rsidR="00EE0699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יכולות ארגון , תיאום ובקרה</w:t>
      </w:r>
    </w:p>
    <w:p w14:paraId="1975B85E" w14:textId="2423093D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קפדנות ודייקנות בביצוע</w:t>
      </w:r>
    </w:p>
    <w:p w14:paraId="6F261C8F" w14:textId="786F4C03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מיומנות טכנית ותפיסה מכנית</w:t>
      </w:r>
    </w:p>
    <w:p w14:paraId="60C3FA29" w14:textId="01C4C5E9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יכולת לעבוד באופן עצמאי </w:t>
      </w:r>
    </w:p>
    <w:p w14:paraId="74E91FFB" w14:textId="1CB88392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יכולת עבודה בצוות עם גורמי פנים וחוץ</w:t>
      </w:r>
    </w:p>
    <w:p w14:paraId="6C6ECA66" w14:textId="2AA37CF3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יחסי אנוש טובים וייצוגיות מול תושבים ובעלי עסקים</w:t>
      </w:r>
    </w:p>
    <w:p w14:paraId="5CFD2F12" w14:textId="70D355DE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סמכותיות</w:t>
      </w:r>
    </w:p>
    <w:p w14:paraId="769224CC" w14:textId="457020E7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כושר מנהיגות ויכולת הובלה</w:t>
      </w:r>
    </w:p>
    <w:p w14:paraId="79AB1BCD" w14:textId="61ECC75E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כושר מנהיגות ויכול</w:t>
      </w:r>
      <w:r w:rsidRPr="00FE5F05">
        <w:rPr>
          <w:rFonts w:ascii="David" w:hAnsi="David" w:hint="eastAsia"/>
          <w:color w:val="000000"/>
          <w:sz w:val="24"/>
          <w:rtl/>
        </w:rPr>
        <w:t>ת</w:t>
      </w:r>
      <w:r w:rsidRPr="00FE5F05">
        <w:rPr>
          <w:rFonts w:ascii="David" w:hAnsi="David" w:hint="cs"/>
          <w:color w:val="000000"/>
          <w:sz w:val="24"/>
          <w:rtl/>
        </w:rPr>
        <w:t xml:space="preserve"> הובלה</w:t>
      </w:r>
    </w:p>
    <w:p w14:paraId="71D34570" w14:textId="66E5985D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כושר הבעה בכתב ובעל פה</w:t>
      </w:r>
    </w:p>
    <w:p w14:paraId="11131436" w14:textId="3C045F30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color w:val="000000"/>
          <w:sz w:val="24"/>
          <w:rtl/>
        </w:rPr>
        <w:t>עבודה בשטח</w:t>
      </w:r>
    </w:p>
    <w:p w14:paraId="0648BAF2" w14:textId="613ED405" w:rsidR="00470C51" w:rsidRPr="00FE5F05" w:rsidRDefault="004D27C9" w:rsidP="00FE5F05">
      <w:pPr>
        <w:tabs>
          <w:tab w:val="center" w:pos="6463"/>
        </w:tabs>
        <w:spacing w:line="276" w:lineRule="auto"/>
        <w:rPr>
          <w:b/>
          <w:bCs/>
          <w:sz w:val="24"/>
          <w:rtl/>
        </w:rPr>
      </w:pPr>
      <w:r w:rsidRPr="00FE5F05">
        <w:rPr>
          <w:b/>
          <w:bCs/>
          <w:sz w:val="24"/>
          <w:rtl/>
        </w:rPr>
        <w:t>על פי הוראות חוק שוויון הזדמנויות בעבודה התשמ"ח-1988. המכרז מתייחס לגברים ונשים כאחד</w:t>
      </w:r>
      <w:r w:rsidRPr="00FE5F05">
        <w:rPr>
          <w:rFonts w:hint="cs"/>
          <w:b/>
          <w:bCs/>
          <w:sz w:val="24"/>
          <w:rtl/>
        </w:rPr>
        <w:t>.</w:t>
      </w:r>
    </w:p>
    <w:p w14:paraId="243592F2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22F398A1" w14:textId="398D6B01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  <w:r w:rsidRPr="00FE5F05">
        <w:rPr>
          <w:sz w:val="24"/>
          <w:rtl/>
        </w:rPr>
        <w:t xml:space="preserve">מועמד העומד בתנאי המשרה והמעוניין בהגשת הצעה למשרה הנ"ל יגיש את הצעתו </w:t>
      </w:r>
      <w:r w:rsidRPr="00FE5F05">
        <w:rPr>
          <w:rFonts w:hint="cs"/>
          <w:sz w:val="24"/>
          <w:rtl/>
        </w:rPr>
        <w:t xml:space="preserve">דרך אתר עיריית נתיבות, לשונית דרושים ומכרזים,  </w:t>
      </w:r>
      <w:r w:rsidRPr="00FE5F05">
        <w:rPr>
          <w:sz w:val="24"/>
          <w:rtl/>
        </w:rPr>
        <w:t xml:space="preserve"> </w:t>
      </w:r>
      <w:r w:rsidRPr="00FE5F05">
        <w:rPr>
          <w:b/>
          <w:bCs/>
          <w:sz w:val="24"/>
          <w:u w:val="single"/>
          <w:rtl/>
        </w:rPr>
        <w:t xml:space="preserve">עד </w:t>
      </w:r>
      <w:r w:rsidRPr="00FE5F05">
        <w:rPr>
          <w:rFonts w:hint="cs"/>
          <w:b/>
          <w:bCs/>
          <w:sz w:val="24"/>
          <w:u w:val="single"/>
          <w:rtl/>
        </w:rPr>
        <w:t>ל</w:t>
      </w:r>
      <w:r w:rsidRPr="00FE5F05">
        <w:rPr>
          <w:b/>
          <w:bCs/>
          <w:sz w:val="24"/>
          <w:u w:val="single"/>
          <w:rtl/>
        </w:rPr>
        <w:t>יום</w:t>
      </w:r>
      <w:r w:rsidRPr="00FE5F05">
        <w:rPr>
          <w:rFonts w:hint="cs"/>
          <w:b/>
          <w:bCs/>
          <w:sz w:val="24"/>
          <w:u w:val="single"/>
          <w:rtl/>
        </w:rPr>
        <w:t xml:space="preserve"> ראשון </w:t>
      </w:r>
      <w:r w:rsidR="00FE5F05" w:rsidRPr="00FE5F05">
        <w:rPr>
          <w:rFonts w:hint="cs"/>
          <w:b/>
          <w:bCs/>
          <w:sz w:val="24"/>
          <w:u w:val="single"/>
          <w:rtl/>
        </w:rPr>
        <w:t>15</w:t>
      </w:r>
      <w:r w:rsidRPr="00FE5F05">
        <w:rPr>
          <w:rFonts w:hint="cs"/>
          <w:b/>
          <w:bCs/>
          <w:sz w:val="24"/>
          <w:u w:val="single"/>
          <w:rtl/>
        </w:rPr>
        <w:t>/</w:t>
      </w:r>
      <w:r w:rsidR="00FE5F05" w:rsidRPr="00FE5F05">
        <w:rPr>
          <w:rFonts w:hint="cs"/>
          <w:b/>
          <w:bCs/>
          <w:sz w:val="24"/>
          <w:u w:val="single"/>
          <w:rtl/>
        </w:rPr>
        <w:t>02</w:t>
      </w:r>
      <w:r w:rsidRPr="00FE5F05">
        <w:rPr>
          <w:rFonts w:hint="cs"/>
          <w:b/>
          <w:bCs/>
          <w:sz w:val="24"/>
          <w:u w:val="single"/>
          <w:rtl/>
        </w:rPr>
        <w:t>/2022 (</w:t>
      </w:r>
      <w:r w:rsidRPr="00FE5F05">
        <w:rPr>
          <w:b/>
          <w:bCs/>
          <w:sz w:val="24"/>
          <w:u w:val="single"/>
          <w:rtl/>
        </w:rPr>
        <w:t xml:space="preserve">עד השעה  </w:t>
      </w:r>
      <w:r w:rsidRPr="00FE5F05">
        <w:rPr>
          <w:rFonts w:hint="cs"/>
          <w:b/>
          <w:bCs/>
          <w:sz w:val="24"/>
          <w:u w:val="single"/>
          <w:rtl/>
        </w:rPr>
        <w:t>12:</w:t>
      </w:r>
      <w:r w:rsidRPr="00FE5F05">
        <w:rPr>
          <w:b/>
          <w:bCs/>
          <w:sz w:val="24"/>
          <w:u w:val="single"/>
          <w:rtl/>
        </w:rPr>
        <w:t>00)</w:t>
      </w:r>
      <w:r w:rsidRPr="00FE5F05">
        <w:rPr>
          <w:rFonts w:hint="cs"/>
          <w:b/>
          <w:bCs/>
          <w:sz w:val="24"/>
          <w:u w:val="single"/>
          <w:rtl/>
        </w:rPr>
        <w:t xml:space="preserve"> </w:t>
      </w:r>
      <w:r w:rsidRPr="00FE5F05">
        <w:rPr>
          <w:b/>
          <w:bCs/>
          <w:sz w:val="24"/>
          <w:u w:val="single"/>
          <w:rtl/>
        </w:rPr>
        <w:t>–</w:t>
      </w:r>
      <w:r w:rsidRPr="00FE5F05">
        <w:rPr>
          <w:rFonts w:hint="cs"/>
          <w:b/>
          <w:bCs/>
          <w:sz w:val="24"/>
          <w:u w:val="single"/>
          <w:rtl/>
        </w:rPr>
        <w:t xml:space="preserve"> לא תיתכן הגשה ידנית או בדוא"ל.</w:t>
      </w:r>
    </w:p>
    <w:p w14:paraId="763315C7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</w:p>
    <w:p w14:paraId="20D76376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  <w:r w:rsidRPr="00FE5F05">
        <w:rPr>
          <w:sz w:val="24"/>
          <w:rtl/>
        </w:rPr>
        <w:t xml:space="preserve">מועמד עם מוגבלות יהא זכאי להתאמות </w:t>
      </w:r>
      <w:r w:rsidRPr="00FE5F05">
        <w:rPr>
          <w:rFonts w:hint="cs"/>
          <w:sz w:val="24"/>
          <w:rtl/>
        </w:rPr>
        <w:t xml:space="preserve">הנדרשות לו </w:t>
      </w:r>
      <w:r w:rsidRPr="00FE5F05">
        <w:rPr>
          <w:sz w:val="24"/>
          <w:rtl/>
        </w:rPr>
        <w:t>בהליכי הקבלה לעבודה</w:t>
      </w:r>
      <w:r w:rsidRPr="00FE5F05">
        <w:rPr>
          <w:rFonts w:hint="cs"/>
          <w:sz w:val="24"/>
          <w:rtl/>
        </w:rPr>
        <w:t xml:space="preserve"> ובמידת הצורך במהלך תקופת ההעסקה</w:t>
      </w:r>
      <w:r w:rsidRPr="00FE5F05">
        <w:rPr>
          <w:sz w:val="24"/>
        </w:rPr>
        <w:t>.</w:t>
      </w:r>
      <w:r w:rsidRPr="00FE5F05">
        <w:rPr>
          <w:sz w:val="24"/>
        </w:rPr>
        <w:br/>
      </w:r>
      <w:r w:rsidRPr="00FE5F05">
        <w:rPr>
          <w:sz w:val="24"/>
        </w:rPr>
        <w:br/>
      </w:r>
      <w:r w:rsidRPr="00FE5F05">
        <w:rPr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E5F05">
        <w:rPr>
          <w:sz w:val="24"/>
        </w:rPr>
        <w:t>.</w:t>
      </w:r>
    </w:p>
    <w:p w14:paraId="020F7C90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272A59DC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EC61395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</w:p>
    <w:p w14:paraId="2FEA10A0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</w:rPr>
      </w:pPr>
      <w:r w:rsidRPr="00FE5F05">
        <w:rPr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E5F05">
        <w:rPr>
          <w:b/>
          <w:bCs/>
          <w:sz w:val="24"/>
          <w:u w:val="single"/>
        </w:rPr>
        <w:t>jobbing</w:t>
      </w:r>
      <w:r w:rsidRPr="00FE5F05">
        <w:rPr>
          <w:b/>
          <w:bCs/>
          <w:sz w:val="24"/>
          <w:u w:val="single"/>
          <w:rtl/>
        </w:rPr>
        <w:t xml:space="preserve"> המקוונת.</w:t>
      </w:r>
    </w:p>
    <w:p w14:paraId="418C8744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  <w:r w:rsidRPr="00FE5F05">
        <w:rPr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72E1DEF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4F3F38AF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  <w:r w:rsidRPr="00FE5F05">
        <w:rPr>
          <w:rFonts w:hint="cs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476E69C4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sz w:val="24"/>
          <w:rtl/>
        </w:rPr>
        <w:t>במידה ותהליך המיון הראשוני יסתיים בהצלחה ויוגשו כל המסמכים הרלוונט</w:t>
      </w:r>
      <w:r w:rsidRPr="00FE5F05">
        <w:rPr>
          <w:rFonts w:hint="cs"/>
          <w:sz w:val="24"/>
          <w:rtl/>
        </w:rPr>
        <w:t>י</w:t>
      </w:r>
      <w:r w:rsidRPr="00FE5F05">
        <w:rPr>
          <w:sz w:val="24"/>
          <w:rtl/>
        </w:rPr>
        <w:t xml:space="preserve">ים, </w:t>
      </w:r>
      <w:r w:rsidRPr="00FE5F05">
        <w:rPr>
          <w:rFonts w:hint="cs"/>
          <w:sz w:val="24"/>
          <w:rtl/>
        </w:rPr>
        <w:t>אגף משאבי אנוש</w:t>
      </w:r>
      <w:r w:rsidRPr="00FE5F05">
        <w:rPr>
          <w:sz w:val="24"/>
          <w:rtl/>
        </w:rPr>
        <w:t xml:space="preserve"> ייצור עמך קשר להמשך התהליך</w:t>
      </w:r>
      <w:r w:rsidRPr="00FE5F05">
        <w:rPr>
          <w:rFonts w:hint="cs"/>
          <w:sz w:val="24"/>
          <w:rtl/>
        </w:rPr>
        <w:t>.</w:t>
      </w:r>
    </w:p>
    <w:p w14:paraId="71DC5606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b/>
          <w:bCs/>
          <w:sz w:val="24"/>
          <w:rtl/>
        </w:rPr>
        <w:t>הצעות שלהן לא יצורפו כל המסמכים הנדרשים, לא תענינה</w:t>
      </w:r>
      <w:r w:rsidRPr="00FE5F05">
        <w:rPr>
          <w:rFonts w:hint="cs"/>
          <w:b/>
          <w:bCs/>
          <w:sz w:val="24"/>
          <w:rtl/>
        </w:rPr>
        <w:t>.</w:t>
      </w:r>
    </w:p>
    <w:p w14:paraId="2CDD0B82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370F4049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5F2203FD" w14:textId="77777777" w:rsidR="00470C51" w:rsidRPr="00FE5F05" w:rsidRDefault="00470C51" w:rsidP="00470C51">
      <w:pPr>
        <w:spacing w:line="360" w:lineRule="auto"/>
        <w:rPr>
          <w:rFonts w:ascii="David" w:hAnsi="David"/>
          <w:sz w:val="24"/>
        </w:rPr>
      </w:pPr>
    </w:p>
    <w:p w14:paraId="770210BA" w14:textId="4C13E131" w:rsidR="00842CE0" w:rsidRPr="00FE5F05" w:rsidRDefault="00842CE0" w:rsidP="00FE5F05">
      <w:pPr>
        <w:tabs>
          <w:tab w:val="center" w:pos="6463"/>
        </w:tabs>
        <w:spacing w:line="276" w:lineRule="auto"/>
        <w:ind w:left="644"/>
        <w:rPr>
          <w:sz w:val="24"/>
        </w:rPr>
      </w:pPr>
    </w:p>
    <w:sectPr w:rsidR="00842CE0" w:rsidRPr="00FE5F05" w:rsidSect="004E2410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797" w:bottom="1440" w:left="1797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8DF9" w14:textId="77777777" w:rsidR="006A765F" w:rsidRDefault="006A765F">
      <w:r>
        <w:separator/>
      </w:r>
    </w:p>
  </w:endnote>
  <w:endnote w:type="continuationSeparator" w:id="0">
    <w:p w14:paraId="6C0D1B9D" w14:textId="77777777" w:rsidR="006A765F" w:rsidRDefault="006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204F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FEA4DC4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08BC" w14:textId="77777777" w:rsidR="006A765F" w:rsidRDefault="006A765F">
      <w:r>
        <w:separator/>
      </w:r>
    </w:p>
  </w:footnote>
  <w:footnote w:type="continuationSeparator" w:id="0">
    <w:p w14:paraId="4F1FF85D" w14:textId="77777777" w:rsidR="006A765F" w:rsidRDefault="006A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E1F3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754EEA8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126B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C9A4419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B24F" w14:textId="5B6C7C03" w:rsidR="00EF7148" w:rsidRDefault="00570C28" w:rsidP="00570C28">
    <w:pPr>
      <w:pStyle w:val="a7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72603" w14:textId="77777777" w:rsidR="00EF7148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277A37F7" w14:textId="1EE8952A" w:rsidR="00397C8B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1" w15:restartNumberingAfterBreak="0">
    <w:nsid w:val="076F507B"/>
    <w:multiLevelType w:val="hybridMultilevel"/>
    <w:tmpl w:val="773CAAEC"/>
    <w:lvl w:ilvl="0" w:tplc="3B1E5B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D5EFD"/>
    <w:multiLevelType w:val="hybridMultilevel"/>
    <w:tmpl w:val="26DC33D4"/>
    <w:lvl w:ilvl="0" w:tplc="795C57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664B"/>
    <w:multiLevelType w:val="hybridMultilevel"/>
    <w:tmpl w:val="54884E2C"/>
    <w:lvl w:ilvl="0" w:tplc="9926DD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09C0"/>
    <w:multiLevelType w:val="hybridMultilevel"/>
    <w:tmpl w:val="56D0CA74"/>
    <w:lvl w:ilvl="0" w:tplc="777A1D52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6" w15:restartNumberingAfterBreak="0">
    <w:nsid w:val="21F14052"/>
    <w:multiLevelType w:val="hybridMultilevel"/>
    <w:tmpl w:val="F87074B0"/>
    <w:lvl w:ilvl="0" w:tplc="05A03EA0">
      <w:start w:val="1"/>
      <w:numFmt w:val="hebrew1"/>
      <w:lvlText w:val="%1."/>
      <w:lvlJc w:val="left"/>
      <w:pPr>
        <w:ind w:left="2520" w:hanging="360"/>
      </w:pPr>
      <w:rPr>
        <w:rFonts w:ascii="Times New Roman" w:eastAsia="Times New Roman" w:hAnsi="Times New Roman" w:cs="David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8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9326A"/>
    <w:multiLevelType w:val="hybridMultilevel"/>
    <w:tmpl w:val="10AAAF9C"/>
    <w:lvl w:ilvl="0" w:tplc="48FC5E5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12"/>
  </w:num>
  <w:num w:numId="9">
    <w:abstractNumId w:val="13"/>
  </w:num>
  <w:num w:numId="10">
    <w:abstractNumId w:val="15"/>
  </w:num>
  <w:num w:numId="11">
    <w:abstractNumId w:val="3"/>
  </w:num>
  <w:num w:numId="12">
    <w:abstractNumId w:val="6"/>
  </w:num>
  <w:num w:numId="13">
    <w:abstractNumId w:val="14"/>
  </w:num>
  <w:num w:numId="14">
    <w:abstractNumId w:val="1"/>
  </w:num>
  <w:num w:numId="15">
    <w:abstractNumId w:val="9"/>
  </w:num>
  <w:num w:numId="16">
    <w:abstractNumId w:val="5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63A04"/>
    <w:rsid w:val="00074C28"/>
    <w:rsid w:val="000835C3"/>
    <w:rsid w:val="000849D9"/>
    <w:rsid w:val="0008698C"/>
    <w:rsid w:val="000A65BC"/>
    <w:rsid w:val="000D692B"/>
    <w:rsid w:val="001070B7"/>
    <w:rsid w:val="001116B8"/>
    <w:rsid w:val="00113D62"/>
    <w:rsid w:val="00120A67"/>
    <w:rsid w:val="001271DC"/>
    <w:rsid w:val="00133499"/>
    <w:rsid w:val="001457EF"/>
    <w:rsid w:val="00150C7D"/>
    <w:rsid w:val="00185AA6"/>
    <w:rsid w:val="00194FFA"/>
    <w:rsid w:val="0019640E"/>
    <w:rsid w:val="001A05F9"/>
    <w:rsid w:val="001B4D48"/>
    <w:rsid w:val="001D123F"/>
    <w:rsid w:val="001E521A"/>
    <w:rsid w:val="001F1504"/>
    <w:rsid w:val="001F3213"/>
    <w:rsid w:val="00206D3A"/>
    <w:rsid w:val="00221741"/>
    <w:rsid w:val="00234DA7"/>
    <w:rsid w:val="00237AD0"/>
    <w:rsid w:val="00240CC6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1ADF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45144"/>
    <w:rsid w:val="00445B2C"/>
    <w:rsid w:val="00470C51"/>
    <w:rsid w:val="004867C7"/>
    <w:rsid w:val="00486FD7"/>
    <w:rsid w:val="00495AD9"/>
    <w:rsid w:val="004A0F73"/>
    <w:rsid w:val="004A76B2"/>
    <w:rsid w:val="004D27C9"/>
    <w:rsid w:val="004D6C45"/>
    <w:rsid w:val="004E2410"/>
    <w:rsid w:val="004E57F5"/>
    <w:rsid w:val="004F6B6C"/>
    <w:rsid w:val="00542693"/>
    <w:rsid w:val="00547261"/>
    <w:rsid w:val="00547DE9"/>
    <w:rsid w:val="005641FA"/>
    <w:rsid w:val="00570C28"/>
    <w:rsid w:val="005A72E6"/>
    <w:rsid w:val="005B71BF"/>
    <w:rsid w:val="005C06E9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520AF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7BC0"/>
    <w:rsid w:val="008D3A51"/>
    <w:rsid w:val="008D74CC"/>
    <w:rsid w:val="008D771E"/>
    <w:rsid w:val="00964551"/>
    <w:rsid w:val="00973789"/>
    <w:rsid w:val="0098509F"/>
    <w:rsid w:val="009854A6"/>
    <w:rsid w:val="00996FAA"/>
    <w:rsid w:val="009A029B"/>
    <w:rsid w:val="009A0E5F"/>
    <w:rsid w:val="009B5B12"/>
    <w:rsid w:val="009C0539"/>
    <w:rsid w:val="009D1B49"/>
    <w:rsid w:val="009D46B7"/>
    <w:rsid w:val="009E6956"/>
    <w:rsid w:val="009F57E9"/>
    <w:rsid w:val="009F6EEE"/>
    <w:rsid w:val="00A2290F"/>
    <w:rsid w:val="00A46560"/>
    <w:rsid w:val="00A839FE"/>
    <w:rsid w:val="00AD1453"/>
    <w:rsid w:val="00AE34E4"/>
    <w:rsid w:val="00AE593D"/>
    <w:rsid w:val="00AE65F6"/>
    <w:rsid w:val="00AE79B7"/>
    <w:rsid w:val="00B01A66"/>
    <w:rsid w:val="00B02939"/>
    <w:rsid w:val="00B06C86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BF4A9C"/>
    <w:rsid w:val="00C01298"/>
    <w:rsid w:val="00C04E40"/>
    <w:rsid w:val="00C1146A"/>
    <w:rsid w:val="00C3358D"/>
    <w:rsid w:val="00C537F7"/>
    <w:rsid w:val="00C66508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E0699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C5D43"/>
    <w:rsid w:val="00FD2C3E"/>
    <w:rsid w:val="00FD6751"/>
    <w:rsid w:val="00FE5F05"/>
    <w:rsid w:val="00FE72BE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F1DAA0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F72345"/>
    <w:pPr>
      <w:ind w:left="720"/>
      <w:contextualSpacing/>
    </w:pPr>
  </w:style>
  <w:style w:type="character" w:styleId="afb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3</TotalTime>
  <Pages>2</Pages>
  <Words>420</Words>
  <Characters>2087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2502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5</cp:revision>
  <cp:lastPrinted>2022-01-27T14:14:00Z</cp:lastPrinted>
  <dcterms:created xsi:type="dcterms:W3CDTF">2022-01-26T12:19:00Z</dcterms:created>
  <dcterms:modified xsi:type="dcterms:W3CDTF">2022-01-27T14:14:00Z</dcterms:modified>
</cp:coreProperties>
</file>