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823E" w14:textId="77777777" w:rsidR="00CC1041" w:rsidRPr="004A6A00" w:rsidRDefault="00CC1041" w:rsidP="00CC1041">
      <w:pPr>
        <w:spacing w:line="360" w:lineRule="auto"/>
        <w:rPr>
          <w:rFonts w:ascii="Calibri" w:hAnsi="Calibri" w:cs="Calibri"/>
          <w:szCs w:val="22"/>
          <w:rtl/>
        </w:rPr>
      </w:pPr>
    </w:p>
    <w:p w14:paraId="389D7991" w14:textId="0D082C70" w:rsidR="00CC1041" w:rsidRPr="004A6A00" w:rsidRDefault="00CC1041" w:rsidP="00CC1041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מודעת דרושים מס 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3002</w:t>
      </w:r>
      <w:r w:rsidRPr="004A6A00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25</w:t>
      </w:r>
    </w:p>
    <w:p w14:paraId="0C4D6F98" w14:textId="27F4DBEA" w:rsidR="00CC1041" w:rsidRPr="004A6A00" w:rsidRDefault="00CC1041" w:rsidP="00CC1041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מילוי מקום </w:t>
      </w: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ספרן/ית בספרייה העירונית</w:t>
      </w:r>
    </w:p>
    <w:p w14:paraId="11BECB60" w14:textId="18010BE7" w:rsidR="00CC1041" w:rsidRPr="004A6A00" w:rsidRDefault="00CC1041" w:rsidP="00CC1041">
      <w:pPr>
        <w:spacing w:line="360" w:lineRule="auto"/>
        <w:rPr>
          <w:rFonts w:ascii="Calibri" w:hAnsi="Calibri" w:cs="Calibri"/>
          <w:szCs w:val="22"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4A6A00">
        <w:rPr>
          <w:rFonts w:ascii="Calibri" w:hAnsi="Calibri" w:cs="Calibri"/>
          <w:szCs w:val="22"/>
          <w:rtl/>
        </w:rPr>
        <w:t xml:space="preserve"> </w:t>
      </w:r>
      <w:r w:rsidR="007C4AEB">
        <w:rPr>
          <w:rFonts w:ascii="Calibri" w:hAnsi="Calibri" w:cs="Calibri" w:hint="cs"/>
          <w:szCs w:val="22"/>
          <w:rtl/>
        </w:rPr>
        <w:t xml:space="preserve">ספרייה עירונית </w:t>
      </w:r>
    </w:p>
    <w:p w14:paraId="5F8CDB58" w14:textId="4CED41A9" w:rsidR="00CC1041" w:rsidRDefault="00CC1041" w:rsidP="00CC1041">
      <w:pPr>
        <w:spacing w:line="360" w:lineRule="auto"/>
        <w:rPr>
          <w:rFonts w:ascii="Calibri" w:hAnsi="Calibri" w:cs="Calibri"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דרגת המשרה ודירוגה</w:t>
      </w:r>
      <w:r w:rsidRPr="004A6A00">
        <w:rPr>
          <w:rFonts w:ascii="Calibri" w:hAnsi="Calibri" w:cs="Calibri"/>
          <w:b/>
          <w:bCs/>
          <w:szCs w:val="22"/>
          <w:rtl/>
        </w:rPr>
        <w:t>:</w:t>
      </w:r>
      <w:r w:rsidRPr="004A6A00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מנהלי/ מח"ר/ הנדסאים/ טכנאים</w:t>
      </w:r>
    </w:p>
    <w:p w14:paraId="33AD3187" w14:textId="79A367AB" w:rsidR="00CC1041" w:rsidRPr="00CC1041" w:rsidRDefault="00CC1041" w:rsidP="00CC1041">
      <w:pPr>
        <w:spacing w:line="360" w:lineRule="auto"/>
        <w:rPr>
          <w:rFonts w:ascii="Calibri" w:hAnsi="Calibri" w:cs="Calibri"/>
          <w:szCs w:val="22"/>
        </w:rPr>
      </w:pPr>
      <w:r w:rsidRPr="00CC1041">
        <w:rPr>
          <w:rFonts w:ascii="Calibri" w:hAnsi="Calibri" w:cs="Calibri" w:hint="cs"/>
          <w:b/>
          <w:bCs/>
          <w:szCs w:val="22"/>
          <w:u w:val="single"/>
          <w:rtl/>
        </w:rPr>
        <w:t xml:space="preserve">דרוג: </w:t>
      </w:r>
      <w:r>
        <w:rPr>
          <w:rFonts w:ascii="Calibri" w:hAnsi="Calibri" w:cs="Calibri" w:hint="cs"/>
          <w:szCs w:val="22"/>
          <w:rtl/>
        </w:rPr>
        <w:t>5-7/35-37</w:t>
      </w:r>
    </w:p>
    <w:p w14:paraId="39C7A506" w14:textId="77777777" w:rsidR="00CC1041" w:rsidRPr="004A6A00" w:rsidRDefault="00CC1041" w:rsidP="00CC1041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היקף העסקה</w:t>
      </w:r>
      <w:r w:rsidRPr="004A6A00">
        <w:rPr>
          <w:rFonts w:ascii="Calibri" w:hAnsi="Calibri" w:cs="Calibri"/>
          <w:b/>
          <w:bCs/>
          <w:szCs w:val="22"/>
          <w:rtl/>
        </w:rPr>
        <w:t xml:space="preserve">: </w:t>
      </w:r>
      <w:r w:rsidRPr="004A6A00">
        <w:rPr>
          <w:rFonts w:ascii="Calibri" w:hAnsi="Calibri" w:cs="Calibri"/>
          <w:szCs w:val="22"/>
          <w:rtl/>
        </w:rPr>
        <w:t>100%</w:t>
      </w:r>
    </w:p>
    <w:p w14:paraId="3C8C79D7" w14:textId="2F058E95" w:rsidR="00CC1041" w:rsidRDefault="00CC1041" w:rsidP="00CC1041">
      <w:pPr>
        <w:spacing w:line="360" w:lineRule="auto"/>
        <w:rPr>
          <w:rFonts w:ascii="Calibri" w:hAnsi="Calibri" w:cs="Calibri"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כפיפות</w:t>
      </w:r>
      <w:r w:rsidRPr="004A6A00">
        <w:rPr>
          <w:rFonts w:ascii="Calibri" w:hAnsi="Calibri" w:cs="Calibri"/>
          <w:b/>
          <w:bCs/>
          <w:szCs w:val="22"/>
          <w:rtl/>
        </w:rPr>
        <w:t>: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מנהלת הספרייה העירונית</w:t>
      </w:r>
    </w:p>
    <w:p w14:paraId="2486CD8A" w14:textId="77777777" w:rsidR="00CC1041" w:rsidRPr="00CC1041" w:rsidRDefault="00CC1041" w:rsidP="00CC1041">
      <w:pPr>
        <w:spacing w:line="360" w:lineRule="auto"/>
        <w:rPr>
          <w:rFonts w:ascii="Calibri" w:hAnsi="Calibri" w:cs="Calibri"/>
          <w:szCs w:val="22"/>
          <w:rtl/>
        </w:rPr>
      </w:pPr>
    </w:p>
    <w:p w14:paraId="742B0A63" w14:textId="77777777" w:rsidR="00CC1041" w:rsidRPr="004A6A00" w:rsidRDefault="00CC1041" w:rsidP="00CC104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ייעוד:</w:t>
      </w:r>
    </w:p>
    <w:p w14:paraId="323A7DA3" w14:textId="1736AF6E" w:rsidR="00CC1041" w:rsidRPr="004A6A00" w:rsidRDefault="00CC1041" w:rsidP="00CC1041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מתן שירותי ספריה בתחומי הקריאה, הידע, התרבות והמורשת לבאי הספרייה.</w:t>
      </w:r>
    </w:p>
    <w:p w14:paraId="08F2B1DB" w14:textId="77777777" w:rsidR="00CC1041" w:rsidRPr="004A6A00" w:rsidRDefault="00CC1041" w:rsidP="00CC1041">
      <w:pPr>
        <w:pStyle w:val="a9"/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תחומי אחריות: </w:t>
      </w:r>
    </w:p>
    <w:p w14:paraId="48A526B5" w14:textId="66773D13" w:rsidR="00CC1041" w:rsidRDefault="00CC1041" w:rsidP="00CC1041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מתן שירותי ספריה</w:t>
      </w:r>
    </w:p>
    <w:p w14:paraId="45693D3E" w14:textId="00284394" w:rsidR="00CC1041" w:rsidRDefault="00CC1041" w:rsidP="00CC1041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ייזום וביצוע פעילויות העשרה</w:t>
      </w:r>
    </w:p>
    <w:p w14:paraId="7A9A9399" w14:textId="2E08C139" w:rsidR="00CC1041" w:rsidRPr="00CC1041" w:rsidRDefault="00CC1041" w:rsidP="00CC1041">
      <w:pPr>
        <w:pStyle w:val="a9"/>
        <w:numPr>
          <w:ilvl w:val="0"/>
          <w:numId w:val="6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תפעול הספריי</w:t>
      </w:r>
      <w:r>
        <w:rPr>
          <w:rFonts w:ascii="Calibri" w:hAnsi="Calibri" w:cs="Calibri" w:hint="eastAsia"/>
          <w:szCs w:val="22"/>
          <w:rtl/>
        </w:rPr>
        <w:t>ה</w:t>
      </w:r>
      <w:r>
        <w:rPr>
          <w:rFonts w:ascii="Calibri" w:hAnsi="Calibri" w:cs="Calibri" w:hint="cs"/>
          <w:szCs w:val="22"/>
          <w:rtl/>
        </w:rPr>
        <w:t xml:space="preserve"> בהתאם לנוהלי העבודה</w:t>
      </w:r>
    </w:p>
    <w:p w14:paraId="02CAD862" w14:textId="77777777" w:rsidR="00CC1041" w:rsidRPr="004A6A00" w:rsidRDefault="00CC1041" w:rsidP="00CC1041">
      <w:pPr>
        <w:pStyle w:val="a9"/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ADBC6EC" w14:textId="77777777" w:rsidR="00CC1041" w:rsidRPr="004A6A00" w:rsidRDefault="00CC1041" w:rsidP="00CC1041">
      <w:pPr>
        <w:pStyle w:val="a9"/>
        <w:spacing w:line="360" w:lineRule="auto"/>
        <w:ind w:left="360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>פירוט הביצועים והמשימות העיקריות, הנגזרים מתחומי האחריות:</w:t>
      </w:r>
    </w:p>
    <w:p w14:paraId="1C6B22BB" w14:textId="64F00079" w:rsidR="00CC1041" w:rsidRPr="004A6A00" w:rsidRDefault="00CC1041" w:rsidP="00CC104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מתן שירותי ספריה</w:t>
      </w:r>
    </w:p>
    <w:p w14:paraId="552025FE" w14:textId="22D1BCF9" w:rsidR="00CC1041" w:rsidRPr="004A6A00" w:rsidRDefault="00CC1041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רישום שואלים ומעקב וטיפול בהשאלת ובהחזרת הפריטים ע"פ מדיניות הספריי</w:t>
      </w:r>
      <w:r>
        <w:rPr>
          <w:rFonts w:ascii="Calibri" w:hAnsi="Calibri" w:cs="Calibri" w:hint="eastAsia"/>
          <w:szCs w:val="22"/>
          <w:rtl/>
        </w:rPr>
        <w:t>ה</w:t>
      </w:r>
      <w:r>
        <w:rPr>
          <w:rFonts w:ascii="Calibri" w:hAnsi="Calibri" w:cs="Calibri" w:hint="cs"/>
          <w:szCs w:val="22"/>
          <w:rtl/>
        </w:rPr>
        <w:t>.</w:t>
      </w:r>
    </w:p>
    <w:p w14:paraId="4D5E54BE" w14:textId="17F3F4DB" w:rsidR="00CC1041" w:rsidRPr="004A6A00" w:rsidRDefault="00CC1041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ייעוץ והכוונה לבאי הספרייה.</w:t>
      </w:r>
    </w:p>
    <w:p w14:paraId="36E5E433" w14:textId="4DAC40A6" w:rsidR="00CC1041" w:rsidRPr="004A6A00" w:rsidRDefault="00CC1041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סיוע באיתור מידע או פריט.</w:t>
      </w:r>
    </w:p>
    <w:p w14:paraId="2C7056F0" w14:textId="7AE6F257" w:rsidR="00CC1041" w:rsidRPr="004A6A00" w:rsidRDefault="00CC1041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ארגון אוסף פרטי הספרייה לרבות: ארגון קטלוג ומפתוח הפריטים.</w:t>
      </w:r>
    </w:p>
    <w:p w14:paraId="6CC409EE" w14:textId="2AD8059F" w:rsidR="00CC1041" w:rsidRPr="004A6A00" w:rsidRDefault="00CC1041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זיהוי צרכי משתמשים ודיווח לממונה.</w:t>
      </w:r>
    </w:p>
    <w:p w14:paraId="37BDDA03" w14:textId="0283FA54" w:rsidR="00CC1041" w:rsidRPr="004A6A00" w:rsidRDefault="00CC1041" w:rsidP="00CC104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ייזום וביצוע פעילויות העשרה:</w:t>
      </w:r>
    </w:p>
    <w:p w14:paraId="096163F5" w14:textId="334A999A" w:rsidR="00CC1041" w:rsidRPr="004A6A00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הפעלת פעולות תרבות בכלל וספרות בפרט, לילדים ומבוגרים, בתוך הספרייה ומחוצה לה.</w:t>
      </w:r>
    </w:p>
    <w:p w14:paraId="784470B0" w14:textId="6295BD94" w:rsidR="00CC1041" w:rsidRPr="004A6A00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הדרכה אישית וקבוצתית בתחומי האוריינות.</w:t>
      </w:r>
    </w:p>
    <w:p w14:paraId="74A40319" w14:textId="54B8FEA7" w:rsidR="00CC1041" w:rsidRPr="004A6A00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ביצוע פעולות לעידוד הקריאה.</w:t>
      </w:r>
    </w:p>
    <w:p w14:paraId="5317DD54" w14:textId="7739A074" w:rsidR="00CC1041" w:rsidRPr="004A6A00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מתן הדרכה לכתיבה אקדמאית.</w:t>
      </w:r>
    </w:p>
    <w:p w14:paraId="5592B41C" w14:textId="626308FF" w:rsidR="00CC1041" w:rsidRPr="004A6A00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מתן הדרכה לשימוש מושכל באינטרנט ובמאגרי מידע.</w:t>
      </w:r>
    </w:p>
    <w:p w14:paraId="781472C8" w14:textId="0F6C87E2" w:rsidR="00CC1041" w:rsidRPr="004A6A00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ייזום אירועים ופעילויות תקופתיות.</w:t>
      </w:r>
    </w:p>
    <w:p w14:paraId="43844FFA" w14:textId="19F42E99" w:rsidR="00CC1041" w:rsidRPr="004A6A00" w:rsidRDefault="00C93706" w:rsidP="00CC1041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תפעול הספרייה בהתאם לנוהלי העבודה:</w:t>
      </w:r>
    </w:p>
    <w:p w14:paraId="45FD0442" w14:textId="119F219B" w:rsidR="00CC1041" w:rsidRPr="004A6A00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מתן שירות מקצועי ואדיב לבאי הספרייה.</w:t>
      </w:r>
    </w:p>
    <w:p w14:paraId="16993B09" w14:textId="5D6F7A9A" w:rsidR="00CC1041" w:rsidRPr="004A6A00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פתיחה וסגירה של הספרייה בהתאם לשעות הפעילות.</w:t>
      </w:r>
    </w:p>
    <w:p w14:paraId="0F7A80B2" w14:textId="40B43B1D" w:rsidR="00CC1041" w:rsidRPr="004A6A00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lastRenderedPageBreak/>
        <w:t>הפעלת אתר האינטרנט של הספרייה.</w:t>
      </w:r>
    </w:p>
    <w:p w14:paraId="69A7D785" w14:textId="1268A3C7" w:rsidR="00CC1041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הבטחת קיום נוהלי הספרייה.</w:t>
      </w:r>
    </w:p>
    <w:p w14:paraId="19A61114" w14:textId="7D74666F" w:rsidR="00C93706" w:rsidRPr="004A6A00" w:rsidRDefault="00C93706" w:rsidP="00CC1041">
      <w:pPr>
        <w:pStyle w:val="a9"/>
        <w:numPr>
          <w:ilvl w:val="1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דיווח לממונה על כל ליקוי/תקלה במרחב הספרייה.</w:t>
      </w:r>
    </w:p>
    <w:p w14:paraId="2D519F4D" w14:textId="77777777" w:rsidR="00C93706" w:rsidRDefault="00C93706" w:rsidP="00C93706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3C5C5197" w14:textId="0A139BEE" w:rsidR="00CC1041" w:rsidRDefault="00CC1041" w:rsidP="00C93706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C93706">
        <w:rPr>
          <w:rFonts w:ascii="Calibri" w:hAnsi="Calibri" w:cs="Calibri"/>
          <w:b/>
          <w:bCs/>
          <w:szCs w:val="22"/>
          <w:u w:val="single"/>
          <w:rtl/>
        </w:rPr>
        <w:t>מאפייני העשייה הייחודיים לתפקיד</w:t>
      </w:r>
      <w:r w:rsidRPr="00C93706">
        <w:rPr>
          <w:rFonts w:ascii="Calibri" w:hAnsi="Calibri" w:cs="Calibri"/>
          <w:b/>
          <w:bCs/>
          <w:szCs w:val="22"/>
          <w:rtl/>
        </w:rPr>
        <w:t xml:space="preserve">: </w:t>
      </w:r>
    </w:p>
    <w:p w14:paraId="0D422F72" w14:textId="37C4EC9E" w:rsidR="00C93706" w:rsidRPr="00C93706" w:rsidRDefault="00C93706" w:rsidP="00C93706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szCs w:val="22"/>
          <w:rtl/>
        </w:rPr>
        <w:t>רהיטות ויכולת התבטאות גבוהה בכתב ובעל פה.</w:t>
      </w:r>
    </w:p>
    <w:p w14:paraId="1FB7B571" w14:textId="3A4FC8B4" w:rsidR="00C93706" w:rsidRPr="00C93706" w:rsidRDefault="00C93706" w:rsidP="00C93706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szCs w:val="22"/>
          <w:rtl/>
        </w:rPr>
        <w:t>זיקה לספרות ותרבות.</w:t>
      </w:r>
    </w:p>
    <w:p w14:paraId="46542FD4" w14:textId="578AF107" w:rsidR="00C93706" w:rsidRPr="00C93706" w:rsidRDefault="00C93706" w:rsidP="00C93706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szCs w:val="22"/>
          <w:rtl/>
        </w:rPr>
        <w:t>עבודה בסביבת משאבים אלקטרוניים.</w:t>
      </w:r>
    </w:p>
    <w:p w14:paraId="2197A283" w14:textId="115F6A4C" w:rsidR="00C93706" w:rsidRPr="00C93706" w:rsidRDefault="00C93706" w:rsidP="00C93706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szCs w:val="22"/>
          <w:rtl/>
        </w:rPr>
        <w:t>מתן שירות.</w:t>
      </w:r>
    </w:p>
    <w:p w14:paraId="08A33D37" w14:textId="77777777" w:rsidR="00C93706" w:rsidRDefault="00C93706" w:rsidP="00CC104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D5EEC2A" w14:textId="79701762" w:rsidR="00CC1041" w:rsidRDefault="00CC1041" w:rsidP="00CC1041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4A6A00">
        <w:rPr>
          <w:rFonts w:ascii="Calibri" w:hAnsi="Calibri" w:cs="Calibri"/>
          <w:b/>
          <w:bCs/>
          <w:szCs w:val="22"/>
          <w:u w:val="single"/>
          <w:rtl/>
        </w:rPr>
        <w:t xml:space="preserve">תנאי סף: </w:t>
      </w:r>
    </w:p>
    <w:p w14:paraId="747E3172" w14:textId="4DD535C4" w:rsidR="006A37D4" w:rsidRDefault="006A37D4" w:rsidP="00CC104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A37D4">
        <w:rPr>
          <w:rFonts w:ascii="Calibri" w:hAnsi="Calibri" w:cs="Calibri" w:hint="cs"/>
          <w:b/>
          <w:bCs/>
          <w:szCs w:val="22"/>
          <w:u w:val="single"/>
          <w:rtl/>
        </w:rPr>
        <w:t>השכלה:</w:t>
      </w:r>
    </w:p>
    <w:p w14:paraId="250CA3A3" w14:textId="2801D0DD" w:rsidR="006A37D4" w:rsidRPr="006A37D4" w:rsidRDefault="006A37D4" w:rsidP="006A37D4">
      <w:pPr>
        <w:pStyle w:val="a9"/>
        <w:numPr>
          <w:ilvl w:val="0"/>
          <w:numId w:val="8"/>
        </w:numPr>
        <w:ind w:left="360"/>
        <w:rPr>
          <w:rFonts w:ascii="Calibri" w:hAnsi="Calibri" w:cs="Calibri"/>
          <w:b/>
          <w:bCs/>
          <w:szCs w:val="22"/>
          <w:u w:val="single"/>
        </w:rPr>
      </w:pPr>
      <w:r w:rsidRPr="006A37D4">
        <w:rPr>
          <w:rFonts w:ascii="Calibri" w:hAnsi="Calibri" w:cs="Calibri"/>
          <w:szCs w:val="22"/>
          <w:rtl/>
        </w:rPr>
        <w:t xml:space="preserve">בעל\ת תואר אקדמאי, שנרכש במוסד המוכר על ידי המועצה להשכלה גבוהה, או שקיבל הכרה מהמחלקה להערכת תארים </w:t>
      </w:r>
      <w:r>
        <w:rPr>
          <w:rFonts w:ascii="Calibri" w:hAnsi="Calibri" w:cs="Calibri" w:hint="cs"/>
          <w:szCs w:val="22"/>
          <w:rtl/>
        </w:rPr>
        <w:t>אקדמיים בחוץ לארץ.</w:t>
      </w:r>
      <w:r w:rsidRPr="006A37D4">
        <w:rPr>
          <w:rFonts w:ascii="Calibri" w:hAnsi="Calibri" w:cs="Calibri" w:hint="cs"/>
          <w:szCs w:val="22"/>
          <w:rtl/>
        </w:rPr>
        <w:t xml:space="preserve"> </w:t>
      </w:r>
    </w:p>
    <w:p w14:paraId="4FBE00F7" w14:textId="6BFB5C31" w:rsidR="006A37D4" w:rsidRPr="006A37D4" w:rsidRDefault="006A37D4" w:rsidP="006A37D4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6A37D4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4737E6DC" w14:textId="77777777" w:rsidR="006A37D4" w:rsidRDefault="006A37D4" w:rsidP="006A37D4">
      <w:pPr>
        <w:pStyle w:val="a9"/>
        <w:numPr>
          <w:ilvl w:val="0"/>
          <w:numId w:val="8"/>
        </w:numPr>
        <w:ind w:left="360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הנדסאי או טכנאי רשום בהתאם לסעיף 39 לחוק ההנדסאים והטכנאים המוסמכים, התשע"ג-2012.</w:t>
      </w:r>
    </w:p>
    <w:p w14:paraId="46A06BAD" w14:textId="77777777" w:rsidR="006A37D4" w:rsidRPr="00B818EB" w:rsidRDefault="006A37D4" w:rsidP="006A37D4">
      <w:pPr>
        <w:rPr>
          <w:rFonts w:ascii="Calibri" w:hAnsi="Calibri" w:cs="Calibri"/>
          <w:szCs w:val="22"/>
        </w:rPr>
      </w:pPr>
    </w:p>
    <w:p w14:paraId="134F98F4" w14:textId="77777777" w:rsidR="006A37D4" w:rsidRPr="008015EB" w:rsidRDefault="006A37D4" w:rsidP="006A37D4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6FAB7898" w14:textId="77777777" w:rsidR="006A37D4" w:rsidRPr="00D15916" w:rsidRDefault="006A37D4" w:rsidP="006A37D4">
      <w:pPr>
        <w:pStyle w:val="a9"/>
        <w:numPr>
          <w:ilvl w:val="0"/>
          <w:numId w:val="8"/>
        </w:numPr>
        <w:ind w:left="360"/>
        <w:rPr>
          <w:rFonts w:ascii="Calibri" w:hAnsi="Calibri" w:cs="Calibri"/>
          <w:szCs w:val="22"/>
          <w:rtl/>
        </w:rPr>
      </w:pPr>
      <w:r w:rsidRPr="00D15916">
        <w:rPr>
          <w:rFonts w:ascii="Calibri" w:hAnsi="Calibri" w:cs="Calibri" w:hint="cs"/>
          <w:szCs w:val="22"/>
          <w:rtl/>
        </w:rPr>
        <w:t>תעודת סמיכות לרבנות ("יורה יורה") לפי אישור הרבנות הראשית לישראל.</w:t>
      </w:r>
    </w:p>
    <w:p w14:paraId="203E42A7" w14:textId="77777777" w:rsidR="006A37D4" w:rsidRPr="008015EB" w:rsidRDefault="006A37D4" w:rsidP="006A37D4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0F8FB5A5" w14:textId="77777777" w:rsidR="006A37D4" w:rsidRPr="008015EB" w:rsidRDefault="006A37D4" w:rsidP="006A37D4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</w:p>
    <w:p w14:paraId="17383E88" w14:textId="77777777" w:rsidR="006A37D4" w:rsidRPr="008015EB" w:rsidRDefault="006A37D4" w:rsidP="006A37D4">
      <w:pPr>
        <w:pStyle w:val="a9"/>
        <w:numPr>
          <w:ilvl w:val="0"/>
          <w:numId w:val="8"/>
        </w:numPr>
        <w:ind w:left="360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szCs w:val="22"/>
          <w:rtl/>
        </w:rPr>
        <w:t xml:space="preserve">אישור לימודים בתכנית מלאה בישיבה גבוהה או בכולל, שש שנים לפחות לאחר גיל 18. </w:t>
      </w:r>
    </w:p>
    <w:p w14:paraId="63C394BC" w14:textId="77777777" w:rsidR="006A37D4" w:rsidRDefault="006A37D4" w:rsidP="006A37D4">
      <w:pPr>
        <w:pStyle w:val="a9"/>
        <w:ind w:left="360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szCs w:val="22"/>
          <w:rtl/>
        </w:rPr>
        <w:t>מעבר שלוש בחינות לפחות מתוך מכלול הבחינות שמקיימת הרבנות הראשית לישראל. שתיים משלוש בחינות אלה יהיו בדיני שבת ודיני איסור והיתר.</w:t>
      </w:r>
    </w:p>
    <w:p w14:paraId="3A6ADAF3" w14:textId="77777777" w:rsidR="00F724DC" w:rsidRDefault="00F724DC" w:rsidP="00F724DC">
      <w:pPr>
        <w:pStyle w:val="a9"/>
        <w:ind w:left="0"/>
        <w:rPr>
          <w:rFonts w:ascii="Calibri" w:hAnsi="Calibri" w:cs="Calibri"/>
          <w:szCs w:val="22"/>
          <w:rtl/>
        </w:rPr>
      </w:pPr>
    </w:p>
    <w:p w14:paraId="305C8BCD" w14:textId="18DB6FF2" w:rsidR="00F724DC" w:rsidRDefault="00F724DC" w:rsidP="00F724DC">
      <w:pPr>
        <w:pStyle w:val="a9"/>
        <w:ind w:left="0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יתרון לבעל/ת תעודת לימודי ספרן מורשה או בעל תעודת ספרן מוסמך בספרנות ומידענות באחד מהמוסדות המוכרים בכפוף למבחני התמיכה של משרד התרבות או לבעלי תואר אקדמי שני בלימודי ספרנות ו/או מידענות.</w:t>
      </w:r>
    </w:p>
    <w:p w14:paraId="5B322DBD" w14:textId="1FA5BABB" w:rsidR="006A37D4" w:rsidRDefault="006A37D4" w:rsidP="00CC104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A112736" w14:textId="58565F1E" w:rsidR="006A37D4" w:rsidRPr="006A37D4" w:rsidRDefault="006A37D4" w:rsidP="00CC104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ניסיון מקצועי: </w:t>
      </w:r>
      <w:r w:rsidRPr="006A37D4">
        <w:rPr>
          <w:rFonts w:ascii="Calibri" w:hAnsi="Calibri" w:cs="Calibri" w:hint="cs"/>
          <w:szCs w:val="22"/>
          <w:rtl/>
        </w:rPr>
        <w:t>יתרון לבעלי ניסיון מקצועי בספרייה.</w:t>
      </w:r>
    </w:p>
    <w:p w14:paraId="1F24CA35" w14:textId="2233C3BF" w:rsidR="00CC1041" w:rsidRPr="00461613" w:rsidRDefault="00461613" w:rsidP="00CC1041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שפות:</w:t>
      </w:r>
      <w:r>
        <w:rPr>
          <w:rFonts w:ascii="Calibri" w:hAnsi="Calibri" w:cs="Calibri" w:hint="cs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עברית ברמה גבוהה, אנגלית ברמה טובה.</w:t>
      </w:r>
    </w:p>
    <w:p w14:paraId="58D93981" w14:textId="02434E41" w:rsidR="00CC1041" w:rsidRPr="004A6A00" w:rsidRDefault="00461613" w:rsidP="00461613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יישומי מחשב:</w:t>
      </w:r>
      <w:r w:rsidR="00CC1041" w:rsidRPr="004A6A00">
        <w:rPr>
          <w:rFonts w:ascii="Calibri" w:hAnsi="Calibri" w:cs="Calibri"/>
          <w:szCs w:val="22"/>
          <w:u w:val="single"/>
          <w:rtl/>
        </w:rPr>
        <w:t xml:space="preserve"> </w:t>
      </w:r>
      <w:r w:rsidR="00CC1041" w:rsidRPr="004A6A00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מיומנויות מחשב ואינטרנט מתקדמות.</w:t>
      </w:r>
    </w:p>
    <w:p w14:paraId="207FF16B" w14:textId="77777777" w:rsidR="00CC1041" w:rsidRPr="004A6A00" w:rsidRDefault="00CC1041" w:rsidP="00CC1041">
      <w:pPr>
        <w:spacing w:line="360" w:lineRule="auto"/>
        <w:textAlignment w:val="auto"/>
        <w:rPr>
          <w:rFonts w:ascii="Calibri" w:hAnsi="Calibri" w:cs="Calibri"/>
          <w:szCs w:val="22"/>
          <w:rtl/>
        </w:rPr>
      </w:pPr>
    </w:p>
    <w:p w14:paraId="675D4A65" w14:textId="77777777" w:rsidR="00CC1041" w:rsidRPr="00EF0803" w:rsidRDefault="00CC1041" w:rsidP="00CC1041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EF0803">
        <w:rPr>
          <w:rFonts w:ascii="Calibri" w:hAnsi="Calibri" w:cs="Calibri"/>
          <w:b/>
          <w:bCs/>
          <w:szCs w:val="22"/>
          <w:rtl/>
        </w:rPr>
        <w:t>בברכה</w:t>
      </w:r>
      <w:r w:rsidRPr="00EF0803">
        <w:rPr>
          <w:rFonts w:ascii="Calibri" w:hAnsi="Calibri" w:cs="Calibri"/>
          <w:b/>
          <w:bCs/>
          <w:szCs w:val="22"/>
        </w:rPr>
        <w:t>,</w:t>
      </w:r>
      <w:r>
        <w:rPr>
          <w:rFonts w:ascii="Calibri" w:hAnsi="Calibri" w:cs="Calibri"/>
          <w:b/>
          <w:bCs/>
          <w:szCs w:val="22"/>
          <w:rtl/>
        </w:rPr>
        <w:br/>
      </w:r>
      <w:r w:rsidRPr="00EF0803">
        <w:rPr>
          <w:rFonts w:ascii="Calibri" w:hAnsi="Calibri" w:cs="Calibri"/>
          <w:b/>
          <w:bCs/>
          <w:szCs w:val="22"/>
          <w:rtl/>
        </w:rPr>
        <w:t>יחיאל זוהר</w:t>
      </w:r>
    </w:p>
    <w:p w14:paraId="00FBEB33" w14:textId="77777777" w:rsidR="00CC1041" w:rsidRDefault="00CC1041" w:rsidP="00CC1041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5B7AA338" w14:textId="77777777" w:rsidR="00CC1041" w:rsidRDefault="00CC1041" w:rsidP="00CC1041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0AD4952F" w14:textId="77777777" w:rsidR="00CC1041" w:rsidRDefault="00CC1041" w:rsidP="00CC1041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186BD1FE" w14:textId="77777777" w:rsidR="00CC1041" w:rsidRPr="008E3AA3" w:rsidRDefault="00CC1041" w:rsidP="00CC1041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7B63AD4D" w14:textId="2F84A600" w:rsidR="00CC1041" w:rsidRPr="008E3AA3" w:rsidRDefault="00CC1041" w:rsidP="00CC1041">
      <w:pPr>
        <w:rPr>
          <w:rFonts w:ascii="Calibri" w:hAnsi="Calibri" w:cs="Calibri" w:hint="cs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942102">
        <w:rPr>
          <w:rFonts w:ascii="Calibri" w:hAnsi="Calibri" w:cs="Calibri" w:hint="cs"/>
          <w:b/>
          <w:bCs/>
          <w:szCs w:val="22"/>
          <w:u w:val="single"/>
          <w:rtl/>
        </w:rPr>
        <w:t xml:space="preserve">שני </w:t>
      </w:r>
      <w:r w:rsidR="00814E9E">
        <w:rPr>
          <w:rFonts w:ascii="Calibri" w:hAnsi="Calibri" w:cs="Calibri" w:hint="cs"/>
          <w:b/>
          <w:bCs/>
          <w:szCs w:val="22"/>
          <w:u w:val="single"/>
          <w:rtl/>
        </w:rPr>
        <w:t xml:space="preserve">ה,  14/04/2025 ב12:00.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לא תיתכן הגשה ידנית או בדוא"ל.</w:t>
      </w:r>
    </w:p>
    <w:p w14:paraId="39FC4D5F" w14:textId="77777777" w:rsidR="00CC1041" w:rsidRPr="005A1155" w:rsidRDefault="00CC1041" w:rsidP="00CC1041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F310CA8" w14:textId="77777777" w:rsidR="00CC1041" w:rsidRPr="005A1155" w:rsidRDefault="00CC1041" w:rsidP="00CC1041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lastRenderedPageBreak/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37BF4606" w14:textId="77777777" w:rsidR="00CC1041" w:rsidRPr="005A1155" w:rsidRDefault="00CC1041" w:rsidP="00CC1041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3FEE2879" w14:textId="77777777" w:rsidR="00CC1041" w:rsidRPr="008E3AA3" w:rsidRDefault="00CC1041" w:rsidP="00CC1041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E93910F" w14:textId="77777777" w:rsidR="00CC1041" w:rsidRPr="005A1155" w:rsidRDefault="00CC1041" w:rsidP="00CC1041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E30C3E3" w14:textId="77777777" w:rsidR="00CC1041" w:rsidRPr="005A1155" w:rsidRDefault="00CC1041" w:rsidP="00CC1041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FD7DAB1" w14:textId="77777777" w:rsidR="00CC1041" w:rsidRPr="00700114" w:rsidRDefault="00CC1041" w:rsidP="00CC1041">
      <w:pPr>
        <w:numPr>
          <w:ilvl w:val="0"/>
          <w:numId w:val="5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6EDA29F" w14:textId="77777777" w:rsidR="00CC1041" w:rsidRPr="00EF0803" w:rsidRDefault="00CC1041" w:rsidP="00CC1041">
      <w:pPr>
        <w:rPr>
          <w:szCs w:val="22"/>
          <w:rtl/>
        </w:rPr>
      </w:pPr>
    </w:p>
    <w:p w14:paraId="1584A44D" w14:textId="77777777" w:rsidR="00CC1041" w:rsidRPr="004A6A00" w:rsidRDefault="00CC1041" w:rsidP="00CC1041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rFonts w:ascii="Calibri" w:hAnsi="Calibri" w:cs="Calibri"/>
          <w:szCs w:val="22"/>
        </w:rPr>
      </w:pPr>
    </w:p>
    <w:p w14:paraId="1C9FDF3D" w14:textId="77777777" w:rsidR="00CC1041" w:rsidRPr="004A6A00" w:rsidRDefault="00CC1041" w:rsidP="00CC1041">
      <w:pPr>
        <w:rPr>
          <w:rFonts w:ascii="Calibri" w:hAnsi="Calibri" w:cs="Calibri"/>
          <w:szCs w:val="22"/>
        </w:rPr>
      </w:pPr>
    </w:p>
    <w:p w14:paraId="35C9C90B" w14:textId="77777777" w:rsidR="00223554" w:rsidRPr="00CC1041" w:rsidRDefault="00223554"/>
    <w:sectPr w:rsidR="00223554" w:rsidRPr="00CC1041" w:rsidSect="00CC1041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9543" w14:textId="77777777" w:rsidR="007B06B8" w:rsidRDefault="007B06B8">
      <w:r>
        <w:separator/>
      </w:r>
    </w:p>
  </w:endnote>
  <w:endnote w:type="continuationSeparator" w:id="0">
    <w:p w14:paraId="268C4A3B" w14:textId="77777777" w:rsidR="007B06B8" w:rsidRDefault="007B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E45A" w14:textId="77777777" w:rsidR="0093718C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8CB12DB" w14:textId="77777777" w:rsidR="0093718C" w:rsidRPr="007C4653" w:rsidRDefault="00000000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38BF" w14:textId="77777777" w:rsidR="007B06B8" w:rsidRDefault="007B06B8">
      <w:r>
        <w:separator/>
      </w:r>
    </w:p>
  </w:footnote>
  <w:footnote w:type="continuationSeparator" w:id="0">
    <w:p w14:paraId="009B2D8F" w14:textId="77777777" w:rsidR="007B06B8" w:rsidRDefault="007B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E2A7" w14:textId="77777777" w:rsidR="0093718C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135B030D" w14:textId="77777777" w:rsidR="0093718C" w:rsidRDefault="0093718C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5E7B" w14:textId="77777777" w:rsidR="0093718C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>- 2 -</w:t>
    </w:r>
    <w:r>
      <w:rPr>
        <w:rStyle w:val="af3"/>
        <w:rFonts w:eastAsiaTheme="majorEastAsia"/>
        <w:rtl/>
      </w:rPr>
      <w:fldChar w:fldCharType="end"/>
    </w:r>
  </w:p>
  <w:p w14:paraId="53CB6741" w14:textId="77777777" w:rsidR="0093718C" w:rsidRDefault="0093718C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22B1" w14:textId="77777777" w:rsidR="0093718C" w:rsidRDefault="00000000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460C61FE" wp14:editId="6418183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6B08D" w14:textId="77777777" w:rsidR="0093718C" w:rsidRPr="00C96909" w:rsidRDefault="00000000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03AFD94F" w14:textId="77777777" w:rsidR="0093718C" w:rsidRPr="00570C28" w:rsidRDefault="00000000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196153"/>
    <w:multiLevelType w:val="hybridMultilevel"/>
    <w:tmpl w:val="89586D42"/>
    <w:lvl w:ilvl="0" w:tplc="B6E62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731FE1"/>
    <w:multiLevelType w:val="hybridMultilevel"/>
    <w:tmpl w:val="A11C284A"/>
    <w:lvl w:ilvl="0" w:tplc="5A562D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6628E"/>
    <w:multiLevelType w:val="hybridMultilevel"/>
    <w:tmpl w:val="80E411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96633978">
    <w:abstractNumId w:val="0"/>
  </w:num>
  <w:num w:numId="2" w16cid:durableId="872108920">
    <w:abstractNumId w:val="5"/>
  </w:num>
  <w:num w:numId="3" w16cid:durableId="70548922">
    <w:abstractNumId w:val="4"/>
  </w:num>
  <w:num w:numId="4" w16cid:durableId="734620986">
    <w:abstractNumId w:val="2"/>
  </w:num>
  <w:num w:numId="5" w16cid:durableId="1416708133">
    <w:abstractNumId w:val="1"/>
  </w:num>
  <w:num w:numId="6" w16cid:durableId="2034187199">
    <w:abstractNumId w:val="3"/>
  </w:num>
  <w:num w:numId="7" w16cid:durableId="1107503214">
    <w:abstractNumId w:val="6"/>
  </w:num>
  <w:num w:numId="8" w16cid:durableId="2134783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41"/>
    <w:rsid w:val="0006293E"/>
    <w:rsid w:val="00223554"/>
    <w:rsid w:val="00461613"/>
    <w:rsid w:val="00661B73"/>
    <w:rsid w:val="006A37D4"/>
    <w:rsid w:val="007B06B8"/>
    <w:rsid w:val="007C4AEB"/>
    <w:rsid w:val="00814E9E"/>
    <w:rsid w:val="0093718C"/>
    <w:rsid w:val="00942102"/>
    <w:rsid w:val="00C93706"/>
    <w:rsid w:val="00CC1041"/>
    <w:rsid w:val="00F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008A"/>
  <w15:chartTrackingRefBased/>
  <w15:docId w15:val="{17FE6238-ECF6-4702-A87F-956E54BF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4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04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04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04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04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04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04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04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04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04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C1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C1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C1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C10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C104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C10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C104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C10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C10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C1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C1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C1041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CC104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C104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C1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CC104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C1041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CC1041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CC104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CC1041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CC104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CC1041"/>
  </w:style>
  <w:style w:type="character" w:customStyle="1" w:styleId="aa">
    <w:name w:val="פיסקת רשימה תו"/>
    <w:aliases w:val="LP1 תו"/>
    <w:link w:val="a9"/>
    <w:uiPriority w:val="34"/>
    <w:locked/>
    <w:rsid w:val="00CC1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555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4</cp:revision>
  <dcterms:created xsi:type="dcterms:W3CDTF">2025-03-31T09:09:00Z</dcterms:created>
  <dcterms:modified xsi:type="dcterms:W3CDTF">2025-03-31T12:25:00Z</dcterms:modified>
</cp:coreProperties>
</file>