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9CD3D" w14:textId="77777777" w:rsidR="005B4711" w:rsidRPr="003D731C" w:rsidRDefault="005B4711" w:rsidP="005B4711">
      <w:pPr>
        <w:spacing w:line="360" w:lineRule="auto"/>
        <w:jc w:val="left"/>
        <w:rPr>
          <w:rFonts w:ascii="Calibri" w:hAnsi="Calibri" w:cs="Calibri"/>
          <w:sz w:val="24"/>
          <w:rtl/>
        </w:rPr>
      </w:pPr>
    </w:p>
    <w:p w14:paraId="3CA35715" w14:textId="10977EE9" w:rsidR="005B4711" w:rsidRPr="003D731C" w:rsidRDefault="005B4711" w:rsidP="005B4711">
      <w:pPr>
        <w:spacing w:line="360" w:lineRule="auto"/>
        <w:jc w:val="center"/>
        <w:rPr>
          <w:rFonts w:ascii="Calibri" w:hAnsi="Calibri" w:cs="Calibri"/>
          <w:b/>
          <w:bCs/>
          <w:sz w:val="24"/>
          <w:rtl/>
        </w:rPr>
      </w:pPr>
      <w:r w:rsidRPr="003D731C">
        <w:rPr>
          <w:rFonts w:ascii="Calibri" w:hAnsi="Calibri" w:cs="Calibri"/>
          <w:b/>
          <w:bCs/>
          <w:sz w:val="24"/>
          <w:rtl/>
        </w:rPr>
        <w:t>מכרז פומבי</w:t>
      </w:r>
      <w:r>
        <w:rPr>
          <w:rFonts w:ascii="Calibri" w:hAnsi="Calibri" w:cs="Calibri" w:hint="cs"/>
          <w:b/>
          <w:bCs/>
          <w:sz w:val="24"/>
          <w:rtl/>
        </w:rPr>
        <w:t xml:space="preserve"> חוזר</w:t>
      </w:r>
      <w:r w:rsidRPr="003D731C">
        <w:rPr>
          <w:rFonts w:ascii="Calibri" w:hAnsi="Calibri" w:cs="Calibri"/>
          <w:b/>
          <w:bCs/>
          <w:sz w:val="24"/>
          <w:rtl/>
        </w:rPr>
        <w:t xml:space="preserve"> מספר </w:t>
      </w:r>
      <w:r w:rsidRPr="003D731C">
        <w:rPr>
          <w:rFonts w:ascii="Calibri" w:hAnsi="Calibri" w:cs="Calibri" w:hint="cs"/>
          <w:b/>
          <w:bCs/>
          <w:sz w:val="24"/>
          <w:rtl/>
        </w:rPr>
        <w:t>1116/25</w:t>
      </w:r>
    </w:p>
    <w:p w14:paraId="615083C3" w14:textId="77777777" w:rsidR="005B4711" w:rsidRPr="003D731C" w:rsidRDefault="005B4711" w:rsidP="005B4711">
      <w:pPr>
        <w:spacing w:line="276" w:lineRule="auto"/>
        <w:jc w:val="center"/>
        <w:rPr>
          <w:rFonts w:ascii="Calibri" w:hAnsi="Calibri" w:cs="Calibri"/>
          <w:b/>
          <w:bCs/>
          <w:sz w:val="24"/>
          <w:u w:val="single"/>
        </w:rPr>
      </w:pPr>
      <w:r w:rsidRPr="003D731C">
        <w:rPr>
          <w:rFonts w:ascii="Calibri" w:hAnsi="Calibri" w:cs="Calibri" w:hint="cs"/>
          <w:b/>
          <w:bCs/>
          <w:sz w:val="24"/>
          <w:u w:val="single"/>
          <w:rtl/>
        </w:rPr>
        <w:t>לתפקיד רכזת מתנדבים</w:t>
      </w:r>
    </w:p>
    <w:p w14:paraId="68DBC673" w14:textId="77777777" w:rsidR="005B4711" w:rsidRPr="003D731C" w:rsidRDefault="005B4711" w:rsidP="005B4711">
      <w:pPr>
        <w:spacing w:line="360" w:lineRule="auto"/>
        <w:jc w:val="center"/>
        <w:rPr>
          <w:rFonts w:ascii="Calibri" w:hAnsi="Calibri" w:cs="Calibri"/>
          <w:sz w:val="24"/>
          <w:u w:val="single"/>
          <w:rtl/>
        </w:rPr>
      </w:pPr>
    </w:p>
    <w:p w14:paraId="52591839" w14:textId="77777777" w:rsidR="005B4711" w:rsidRPr="003D731C" w:rsidRDefault="005B4711" w:rsidP="005B4711">
      <w:pPr>
        <w:spacing w:line="360" w:lineRule="auto"/>
        <w:rPr>
          <w:rFonts w:ascii="Calibri" w:hAnsi="Calibri" w:cs="Calibri"/>
          <w:sz w:val="24"/>
          <w:rtl/>
        </w:rPr>
      </w:pPr>
      <w:r w:rsidRPr="003D731C">
        <w:rPr>
          <w:rFonts w:ascii="Calibri" w:hAnsi="Calibri" w:cs="Calibri"/>
          <w:b/>
          <w:bCs/>
          <w:sz w:val="24"/>
          <w:u w:val="single"/>
          <w:rtl/>
        </w:rPr>
        <w:t xml:space="preserve">היחידה: </w:t>
      </w:r>
      <w:r w:rsidRPr="003D731C">
        <w:rPr>
          <w:rFonts w:ascii="Calibri" w:hAnsi="Calibri" w:cs="Calibri"/>
          <w:sz w:val="24"/>
          <w:rtl/>
        </w:rPr>
        <w:t>האגף לשירותים חברתיים</w:t>
      </w:r>
    </w:p>
    <w:p w14:paraId="3F031282" w14:textId="77777777" w:rsidR="005B4711" w:rsidRPr="003D731C" w:rsidRDefault="005B4711" w:rsidP="005B4711">
      <w:pPr>
        <w:spacing w:line="360" w:lineRule="auto"/>
        <w:rPr>
          <w:rFonts w:ascii="Calibri" w:hAnsi="Calibri" w:cs="Calibri"/>
          <w:b/>
          <w:bCs/>
          <w:sz w:val="24"/>
          <w:rtl/>
        </w:rPr>
      </w:pPr>
      <w:r w:rsidRPr="003D731C">
        <w:rPr>
          <w:rFonts w:ascii="Calibri" w:hAnsi="Calibri" w:cs="Calibri"/>
          <w:b/>
          <w:bCs/>
          <w:sz w:val="24"/>
          <w:u w:val="single"/>
          <w:rtl/>
        </w:rPr>
        <w:t>דרגת המשרה ודירוגה:</w:t>
      </w:r>
      <w:r w:rsidRPr="003D731C">
        <w:rPr>
          <w:rFonts w:ascii="Calibri" w:hAnsi="Calibri" w:cs="Calibri"/>
          <w:b/>
          <w:bCs/>
          <w:sz w:val="24"/>
          <w:rtl/>
        </w:rPr>
        <w:t xml:space="preserve"> </w:t>
      </w:r>
      <w:r w:rsidRPr="003D731C">
        <w:rPr>
          <w:rFonts w:ascii="Calibri" w:hAnsi="Calibri" w:cs="Calibri"/>
          <w:sz w:val="24"/>
          <w:rtl/>
        </w:rPr>
        <w:t xml:space="preserve">דירוג עו"ס </w:t>
      </w:r>
      <w:r w:rsidRPr="003D731C">
        <w:rPr>
          <w:rFonts w:ascii="Calibri" w:hAnsi="Calibri" w:cs="Calibri" w:hint="cs"/>
          <w:sz w:val="24"/>
          <w:rtl/>
        </w:rPr>
        <w:t>/ מח"ר 37-39</w:t>
      </w:r>
    </w:p>
    <w:p w14:paraId="73E9C9DC" w14:textId="77777777" w:rsidR="005B4711" w:rsidRPr="003D731C" w:rsidRDefault="005B4711" w:rsidP="005B4711">
      <w:pPr>
        <w:spacing w:line="360" w:lineRule="auto"/>
        <w:jc w:val="left"/>
        <w:rPr>
          <w:rFonts w:ascii="Calibri" w:hAnsi="Calibri" w:cs="Calibri"/>
          <w:b/>
          <w:bCs/>
          <w:sz w:val="24"/>
          <w:rtl/>
        </w:rPr>
      </w:pPr>
      <w:r w:rsidRPr="003D731C">
        <w:rPr>
          <w:rFonts w:ascii="Calibri" w:hAnsi="Calibri" w:cs="Calibri"/>
          <w:b/>
          <w:bCs/>
          <w:sz w:val="24"/>
          <w:u w:val="single"/>
          <w:rtl/>
        </w:rPr>
        <w:t>היקף העסקה :</w:t>
      </w:r>
      <w:r w:rsidRPr="003D731C">
        <w:rPr>
          <w:rFonts w:ascii="Calibri" w:hAnsi="Calibri" w:cs="Calibri"/>
          <w:b/>
          <w:bCs/>
          <w:sz w:val="24"/>
          <w:rtl/>
        </w:rPr>
        <w:t xml:space="preserve"> </w:t>
      </w:r>
      <w:r w:rsidRPr="003D731C">
        <w:rPr>
          <w:rFonts w:ascii="Calibri" w:hAnsi="Calibri" w:cs="Calibri"/>
          <w:sz w:val="24"/>
          <w:rtl/>
        </w:rPr>
        <w:t>100% משרה</w:t>
      </w:r>
    </w:p>
    <w:p w14:paraId="6AF1E572" w14:textId="77777777" w:rsidR="005B4711" w:rsidRPr="003D731C" w:rsidRDefault="005B4711" w:rsidP="005B4711">
      <w:pPr>
        <w:spacing w:line="360" w:lineRule="auto"/>
        <w:jc w:val="left"/>
        <w:rPr>
          <w:rFonts w:ascii="Calibri" w:hAnsi="Calibri" w:cs="Calibri"/>
          <w:b/>
          <w:bCs/>
          <w:sz w:val="24"/>
        </w:rPr>
      </w:pPr>
      <w:r w:rsidRPr="003D731C">
        <w:rPr>
          <w:rFonts w:ascii="Calibri" w:hAnsi="Calibri" w:cs="Calibri"/>
          <w:b/>
          <w:bCs/>
          <w:sz w:val="24"/>
          <w:u w:val="single"/>
          <w:rtl/>
        </w:rPr>
        <w:t>כפיפות:</w:t>
      </w:r>
      <w:r w:rsidRPr="003D731C">
        <w:rPr>
          <w:rFonts w:ascii="Calibri" w:hAnsi="Calibri" w:cs="Calibri"/>
          <w:sz w:val="24"/>
          <w:rtl/>
        </w:rPr>
        <w:t xml:space="preserve"> מנהלת אגף לשירותים חברתיים</w:t>
      </w:r>
    </w:p>
    <w:p w14:paraId="5CFC2F3D" w14:textId="77777777" w:rsidR="005B4711" w:rsidRPr="003D731C" w:rsidRDefault="005B4711" w:rsidP="005B4711">
      <w:pPr>
        <w:tabs>
          <w:tab w:val="left" w:pos="5329"/>
        </w:tabs>
        <w:spacing w:line="276" w:lineRule="auto"/>
        <w:rPr>
          <w:rFonts w:ascii="Calibri" w:hAnsi="Calibri" w:cs="Calibri"/>
          <w:color w:val="000000"/>
          <w:sz w:val="24"/>
          <w:rtl/>
        </w:rPr>
      </w:pPr>
    </w:p>
    <w:p w14:paraId="51AD157E" w14:textId="77777777" w:rsidR="005B4711" w:rsidRPr="003D731C" w:rsidRDefault="005B4711" w:rsidP="005B4711">
      <w:pPr>
        <w:tabs>
          <w:tab w:val="left" w:pos="5329"/>
        </w:tabs>
        <w:spacing w:line="276" w:lineRule="auto"/>
        <w:rPr>
          <w:rFonts w:ascii="Calibri" w:hAnsi="Calibri" w:cs="Calibri"/>
          <w:color w:val="000000"/>
          <w:sz w:val="24"/>
          <w:u w:val="single"/>
          <w:rtl/>
        </w:rPr>
      </w:pPr>
      <w:r w:rsidRPr="003D731C">
        <w:rPr>
          <w:rFonts w:ascii="Calibri" w:hAnsi="Calibri" w:cs="Calibri"/>
          <w:b/>
          <w:bCs/>
          <w:color w:val="000000"/>
          <w:sz w:val="24"/>
          <w:u w:val="single"/>
          <w:rtl/>
        </w:rPr>
        <w:t>תיאור התפקיד</w:t>
      </w:r>
      <w:r w:rsidRPr="003D731C">
        <w:rPr>
          <w:rFonts w:ascii="Calibri" w:hAnsi="Calibri" w:cs="Calibri" w:hint="cs"/>
          <w:b/>
          <w:bCs/>
          <w:color w:val="000000"/>
          <w:sz w:val="24"/>
          <w:u w:val="single"/>
          <w:rtl/>
        </w:rPr>
        <w:t xml:space="preserve"> ותחומי אחריות</w:t>
      </w:r>
      <w:r w:rsidRPr="003D731C">
        <w:rPr>
          <w:rFonts w:ascii="Calibri" w:hAnsi="Calibri" w:cs="Calibri"/>
          <w:b/>
          <w:bCs/>
          <w:color w:val="000000"/>
          <w:sz w:val="24"/>
          <w:rtl/>
        </w:rPr>
        <w:t>:</w:t>
      </w:r>
      <w:r w:rsidRPr="003D731C">
        <w:rPr>
          <w:rFonts w:ascii="Calibri" w:hAnsi="Calibri" w:cs="Calibri"/>
          <w:color w:val="000000"/>
          <w:sz w:val="24"/>
          <w:rtl/>
        </w:rPr>
        <w:tab/>
      </w:r>
    </w:p>
    <w:p w14:paraId="781E76E9" w14:textId="77777777" w:rsidR="005B4711" w:rsidRPr="003D731C" w:rsidRDefault="005B4711" w:rsidP="005B4711">
      <w:pPr>
        <w:pStyle w:val="a9"/>
        <w:numPr>
          <w:ilvl w:val="0"/>
          <w:numId w:val="3"/>
        </w:numPr>
        <w:tabs>
          <w:tab w:val="left" w:pos="5329"/>
        </w:tabs>
        <w:jc w:val="left"/>
        <w:rPr>
          <w:rFonts w:ascii="Calibri" w:hAnsi="Calibri" w:cs="Calibri"/>
          <w:sz w:val="24"/>
          <w:rtl/>
        </w:rPr>
      </w:pPr>
      <w:r w:rsidRPr="003D731C">
        <w:rPr>
          <w:rFonts w:ascii="Calibri" w:hAnsi="Calibri" w:cs="Calibri" w:hint="cs"/>
          <w:sz w:val="24"/>
          <w:rtl/>
        </w:rPr>
        <w:t xml:space="preserve">הכנת תוכניות לקליטת מתנדבים והפעלתם למחלקה לשירותים חברתיים ולמוסדות ממשלתיים וציבוריים בתחום השיפוט של הרשות המקומית. </w:t>
      </w:r>
    </w:p>
    <w:p w14:paraId="43C4B750" w14:textId="77777777" w:rsidR="005B4711" w:rsidRPr="003D731C" w:rsidRDefault="005B4711" w:rsidP="005B4711">
      <w:pPr>
        <w:pStyle w:val="a9"/>
        <w:numPr>
          <w:ilvl w:val="0"/>
          <w:numId w:val="3"/>
        </w:numPr>
        <w:tabs>
          <w:tab w:val="left" w:pos="5329"/>
        </w:tabs>
        <w:jc w:val="left"/>
        <w:rPr>
          <w:rFonts w:ascii="Calibri" w:hAnsi="Calibri" w:cs="Calibri"/>
          <w:sz w:val="24"/>
          <w:rtl/>
        </w:rPr>
      </w:pPr>
      <w:r w:rsidRPr="003D731C">
        <w:rPr>
          <w:rFonts w:ascii="Calibri" w:hAnsi="Calibri" w:cs="Calibri" w:hint="cs"/>
          <w:sz w:val="24"/>
          <w:rtl/>
        </w:rPr>
        <w:t>גיוס מתנדבים ראיונם והתאמתם לתפקידים מתאימים, הכנת המתנדב לתפקיד, ליווי פעילות סדירה של המתנדבים, תגמול מתנדבים ואחריות כי יינתן ייעוץ מקצועי למתנדב במידת הצורך.</w:t>
      </w:r>
    </w:p>
    <w:p w14:paraId="6CB95CD7" w14:textId="77777777" w:rsidR="005B4711" w:rsidRPr="003D731C" w:rsidRDefault="005B4711" w:rsidP="005B4711">
      <w:pPr>
        <w:pStyle w:val="a9"/>
        <w:numPr>
          <w:ilvl w:val="0"/>
          <w:numId w:val="3"/>
        </w:numPr>
        <w:tabs>
          <w:tab w:val="left" w:pos="5329"/>
        </w:tabs>
        <w:jc w:val="left"/>
        <w:rPr>
          <w:rFonts w:ascii="Calibri" w:hAnsi="Calibri" w:cs="Calibri"/>
          <w:sz w:val="24"/>
          <w:rtl/>
        </w:rPr>
      </w:pPr>
      <w:r w:rsidRPr="003D731C">
        <w:rPr>
          <w:rFonts w:ascii="Calibri" w:hAnsi="Calibri" w:cs="Calibri" w:hint="cs"/>
          <w:sz w:val="24"/>
          <w:rtl/>
        </w:rPr>
        <w:t>הגדרת תפקידים של מתנדבים לאוכלוסיות נזקקות בשיתוף העובדים במחלקה לשירותים חברתיים, ארגוני מתנדבים, מוסדות רווחה בתחום השיפוט של הרשות המקומית.</w:t>
      </w:r>
    </w:p>
    <w:p w14:paraId="1E2B89B6" w14:textId="77777777" w:rsidR="005B4711" w:rsidRPr="003D731C" w:rsidRDefault="005B4711" w:rsidP="005B4711">
      <w:pPr>
        <w:pStyle w:val="a9"/>
        <w:numPr>
          <w:ilvl w:val="0"/>
          <w:numId w:val="3"/>
        </w:numPr>
        <w:tabs>
          <w:tab w:val="left" w:pos="5329"/>
        </w:tabs>
        <w:jc w:val="left"/>
        <w:rPr>
          <w:rFonts w:ascii="Calibri" w:hAnsi="Calibri" w:cs="Calibri"/>
          <w:sz w:val="24"/>
          <w:rtl/>
        </w:rPr>
      </w:pPr>
      <w:r w:rsidRPr="003D731C">
        <w:rPr>
          <w:rFonts w:ascii="Calibri" w:hAnsi="Calibri" w:cs="Calibri" w:hint="cs"/>
          <w:sz w:val="24"/>
          <w:rtl/>
        </w:rPr>
        <w:t>הכנת תכנית עבודה שנתית שתכלול: פרויקטים התנדבותיים קיימים, הדרכת מתנדבים, תגמול מתנדבים, תקצוב הפעילות ההתנדבותית, פרסומים והכנת דוח סיכום בסוף כל שנת תקציב על הפעילות שנעשתה והעברתה ליחידה להתנדבות.</w:t>
      </w:r>
    </w:p>
    <w:p w14:paraId="074ECA49" w14:textId="77777777" w:rsidR="005B4711" w:rsidRPr="003D731C" w:rsidRDefault="005B4711" w:rsidP="005B4711">
      <w:pPr>
        <w:pStyle w:val="a9"/>
        <w:numPr>
          <w:ilvl w:val="0"/>
          <w:numId w:val="3"/>
        </w:numPr>
        <w:tabs>
          <w:tab w:val="left" w:pos="5329"/>
        </w:tabs>
        <w:jc w:val="left"/>
        <w:rPr>
          <w:rFonts w:ascii="Calibri" w:hAnsi="Calibri" w:cs="Calibri"/>
          <w:sz w:val="24"/>
          <w:rtl/>
        </w:rPr>
      </w:pPr>
      <w:r w:rsidRPr="003D731C">
        <w:rPr>
          <w:rFonts w:ascii="Calibri" w:hAnsi="Calibri" w:cs="Calibri" w:hint="cs"/>
          <w:sz w:val="24"/>
          <w:rtl/>
        </w:rPr>
        <w:t>קיום קשר עם כל הארגונים וקבוצות המתנדבים הפועלים ברשות המקומית בתחום הרווחה, ריכוז מידע ותאום פעילות בין הארגונים.</w:t>
      </w:r>
    </w:p>
    <w:p w14:paraId="74B30AB6" w14:textId="77777777" w:rsidR="005B4711" w:rsidRPr="003D731C" w:rsidRDefault="005B4711" w:rsidP="005B4711">
      <w:pPr>
        <w:pStyle w:val="a9"/>
        <w:numPr>
          <w:ilvl w:val="0"/>
          <w:numId w:val="3"/>
        </w:numPr>
        <w:tabs>
          <w:tab w:val="left" w:pos="5329"/>
        </w:tabs>
        <w:jc w:val="left"/>
        <w:rPr>
          <w:rFonts w:ascii="Calibri" w:hAnsi="Calibri" w:cs="Calibri"/>
          <w:sz w:val="24"/>
        </w:rPr>
      </w:pPr>
      <w:r w:rsidRPr="003D731C">
        <w:rPr>
          <w:rFonts w:ascii="Calibri" w:hAnsi="Calibri" w:cs="Calibri" w:hint="cs"/>
          <w:sz w:val="24"/>
          <w:rtl/>
        </w:rPr>
        <w:t>הכנות לשעת חירום של מערך המתנדבים, על פי אוגדן " משק לזמן חירום- אוגדן נהלים בינתחומי לרשות המקומית". והפעלת מתנדבים על פי הנוהל בזמן חירום.</w:t>
      </w:r>
    </w:p>
    <w:p w14:paraId="13AEF12A" w14:textId="77777777" w:rsidR="005B4711" w:rsidRPr="003D731C" w:rsidRDefault="005B4711" w:rsidP="005B4711">
      <w:pPr>
        <w:pStyle w:val="a9"/>
        <w:numPr>
          <w:ilvl w:val="0"/>
          <w:numId w:val="3"/>
        </w:numPr>
        <w:tabs>
          <w:tab w:val="left" w:pos="5329"/>
        </w:tabs>
        <w:jc w:val="left"/>
        <w:rPr>
          <w:rFonts w:ascii="Calibri" w:hAnsi="Calibri" w:cs="Calibri"/>
          <w:sz w:val="24"/>
        </w:rPr>
      </w:pPr>
      <w:r w:rsidRPr="003D731C">
        <w:rPr>
          <w:rFonts w:ascii="Calibri" w:hAnsi="Calibri" w:cs="Calibri" w:hint="cs"/>
          <w:sz w:val="24"/>
          <w:rtl/>
        </w:rPr>
        <w:t>הכנת תוכניות לשילוב נושא ההתנדבות בקרב עובדי המחלקה לשירותים חברתיים כדי לערוך הדרכות לעובדים המקצועיים להפעלה נכונה של מתנדבים.</w:t>
      </w:r>
    </w:p>
    <w:p w14:paraId="39669447" w14:textId="77777777" w:rsidR="005B4711" w:rsidRPr="003D731C" w:rsidRDefault="005B4711" w:rsidP="005B4711">
      <w:pPr>
        <w:pStyle w:val="a9"/>
        <w:numPr>
          <w:ilvl w:val="0"/>
          <w:numId w:val="3"/>
        </w:numPr>
        <w:tabs>
          <w:tab w:val="left" w:pos="5329"/>
        </w:tabs>
        <w:jc w:val="left"/>
        <w:rPr>
          <w:rFonts w:ascii="Calibri" w:hAnsi="Calibri" w:cs="Calibri"/>
          <w:sz w:val="24"/>
        </w:rPr>
      </w:pPr>
      <w:r w:rsidRPr="003D731C">
        <w:rPr>
          <w:rFonts w:ascii="Calibri" w:hAnsi="Calibri" w:cs="Calibri" w:hint="cs"/>
          <w:sz w:val="24"/>
          <w:rtl/>
        </w:rPr>
        <w:t>ביטוח המתנדבים על פי הנחיות הביטוח הלאומי והעברת רשימות מתנדבים ליחידה להתנדבות.</w:t>
      </w:r>
    </w:p>
    <w:p w14:paraId="2F532E3A" w14:textId="77777777" w:rsidR="005B4711" w:rsidRPr="003D731C" w:rsidRDefault="005B4711" w:rsidP="005B4711">
      <w:pPr>
        <w:pStyle w:val="a9"/>
        <w:numPr>
          <w:ilvl w:val="0"/>
          <w:numId w:val="3"/>
        </w:numPr>
        <w:tabs>
          <w:tab w:val="left" w:pos="5329"/>
        </w:tabs>
        <w:jc w:val="left"/>
        <w:rPr>
          <w:rFonts w:ascii="Calibri" w:hAnsi="Calibri" w:cs="Calibri"/>
          <w:sz w:val="24"/>
        </w:rPr>
      </w:pPr>
      <w:r w:rsidRPr="003D731C">
        <w:rPr>
          <w:rFonts w:ascii="Calibri" w:hAnsi="Calibri" w:cs="Calibri" w:hint="cs"/>
          <w:sz w:val="24"/>
          <w:rtl/>
        </w:rPr>
        <w:t>ייזום פרויקטים התנדבותיים בשיתוף מנהל מחלקת הרווחה, הממונה המחוזית להתנדבות.</w:t>
      </w:r>
    </w:p>
    <w:p w14:paraId="25213705" w14:textId="77777777" w:rsidR="005B4711" w:rsidRPr="003D731C" w:rsidRDefault="005B4711" w:rsidP="005B4711">
      <w:pPr>
        <w:pStyle w:val="a9"/>
        <w:numPr>
          <w:ilvl w:val="0"/>
          <w:numId w:val="3"/>
        </w:numPr>
        <w:tabs>
          <w:tab w:val="left" w:pos="5329"/>
        </w:tabs>
        <w:jc w:val="left"/>
        <w:rPr>
          <w:rFonts w:ascii="Calibri" w:hAnsi="Calibri" w:cs="Calibri"/>
          <w:sz w:val="24"/>
        </w:rPr>
      </w:pPr>
      <w:r w:rsidRPr="003D731C">
        <w:rPr>
          <w:rFonts w:ascii="Calibri" w:hAnsi="Calibri" w:cs="Calibri" w:hint="cs"/>
          <w:sz w:val="24"/>
          <w:rtl/>
        </w:rPr>
        <w:t>ייזום מבצעים לגיוס מתנדבים, תגמול מתנדבים לאירוח עולים חדשים ובודדים בחגים, מבצעי התרמה ושותפות במבצעי היחידה להתנדבות.</w:t>
      </w:r>
    </w:p>
    <w:p w14:paraId="06488D64" w14:textId="77777777" w:rsidR="005B4711" w:rsidRPr="003D731C" w:rsidRDefault="005B4711" w:rsidP="005B4711">
      <w:pPr>
        <w:pStyle w:val="a9"/>
        <w:numPr>
          <w:ilvl w:val="0"/>
          <w:numId w:val="3"/>
        </w:numPr>
        <w:tabs>
          <w:tab w:val="left" w:pos="5329"/>
        </w:tabs>
        <w:jc w:val="left"/>
        <w:rPr>
          <w:rFonts w:ascii="Calibri" w:hAnsi="Calibri" w:cs="Calibri"/>
          <w:sz w:val="24"/>
        </w:rPr>
      </w:pPr>
      <w:r w:rsidRPr="003D731C">
        <w:rPr>
          <w:rFonts w:ascii="Calibri" w:hAnsi="Calibri" w:cs="Calibri" w:hint="cs"/>
          <w:sz w:val="24"/>
          <w:rtl/>
        </w:rPr>
        <w:t>דיווח שוטף לממונה המחוזי על פעילות מרכז המתנדבים.</w:t>
      </w:r>
    </w:p>
    <w:p w14:paraId="2864EF40" w14:textId="77777777" w:rsidR="005B4711" w:rsidRPr="003D731C" w:rsidRDefault="005B4711" w:rsidP="005B4711">
      <w:pPr>
        <w:pStyle w:val="a9"/>
        <w:numPr>
          <w:ilvl w:val="0"/>
          <w:numId w:val="3"/>
        </w:numPr>
        <w:tabs>
          <w:tab w:val="left" w:pos="5329"/>
        </w:tabs>
        <w:jc w:val="left"/>
        <w:rPr>
          <w:rFonts w:ascii="Calibri" w:hAnsi="Calibri" w:cs="Calibri"/>
          <w:sz w:val="24"/>
        </w:rPr>
      </w:pPr>
      <w:r w:rsidRPr="003D731C">
        <w:rPr>
          <w:rFonts w:ascii="Calibri" w:hAnsi="Calibri" w:cs="Calibri" w:hint="cs"/>
          <w:sz w:val="24"/>
          <w:rtl/>
        </w:rPr>
        <w:t>ביצוע מדיניות היחידה להתנדבות של משרד הרווחה והשירותים החברתיים.</w:t>
      </w:r>
    </w:p>
    <w:p w14:paraId="433B2D63" w14:textId="77777777" w:rsidR="005B4711" w:rsidRPr="003D731C" w:rsidRDefault="005B4711" w:rsidP="005B4711">
      <w:pPr>
        <w:pStyle w:val="a9"/>
        <w:tabs>
          <w:tab w:val="left" w:pos="5329"/>
        </w:tabs>
        <w:jc w:val="left"/>
        <w:rPr>
          <w:rFonts w:ascii="Calibri" w:hAnsi="Calibri" w:cs="Calibri"/>
          <w:sz w:val="24"/>
          <w:rtl/>
        </w:rPr>
      </w:pPr>
    </w:p>
    <w:p w14:paraId="5048FF36" w14:textId="77777777" w:rsidR="005B4711" w:rsidRPr="003D731C" w:rsidRDefault="005B4711" w:rsidP="005B4711">
      <w:pPr>
        <w:tabs>
          <w:tab w:val="left" w:pos="5329"/>
        </w:tabs>
        <w:jc w:val="left"/>
        <w:rPr>
          <w:rFonts w:ascii="Calibri" w:hAnsi="Calibri" w:cs="Calibri"/>
          <w:sz w:val="24"/>
          <w:rtl/>
        </w:rPr>
      </w:pPr>
    </w:p>
    <w:p w14:paraId="1B73A910" w14:textId="77777777" w:rsidR="005B4711" w:rsidRPr="003D731C" w:rsidRDefault="005B4711" w:rsidP="005B4711">
      <w:pPr>
        <w:tabs>
          <w:tab w:val="left" w:pos="5329"/>
        </w:tabs>
        <w:spacing w:line="360" w:lineRule="auto"/>
        <w:jc w:val="left"/>
        <w:rPr>
          <w:rFonts w:ascii="Calibri" w:hAnsi="Calibri" w:cs="Calibri"/>
          <w:sz w:val="24"/>
          <w:rtl/>
        </w:rPr>
      </w:pPr>
    </w:p>
    <w:p w14:paraId="3F299A9D" w14:textId="77777777" w:rsidR="005B4711" w:rsidRPr="003D731C" w:rsidRDefault="005B4711" w:rsidP="005B4711">
      <w:pPr>
        <w:tabs>
          <w:tab w:val="left" w:pos="5329"/>
        </w:tabs>
        <w:spacing w:line="360" w:lineRule="auto"/>
        <w:jc w:val="left"/>
        <w:rPr>
          <w:rFonts w:ascii="Calibri" w:hAnsi="Calibri" w:cs="Calibri"/>
          <w:sz w:val="24"/>
          <w:rtl/>
        </w:rPr>
      </w:pPr>
    </w:p>
    <w:p w14:paraId="3A1D3DAC" w14:textId="77777777" w:rsidR="005B4711" w:rsidRPr="003D731C" w:rsidRDefault="005B4711" w:rsidP="005B4711">
      <w:pPr>
        <w:tabs>
          <w:tab w:val="left" w:pos="5329"/>
        </w:tabs>
        <w:spacing w:line="360" w:lineRule="auto"/>
        <w:jc w:val="left"/>
        <w:rPr>
          <w:rFonts w:ascii="Calibri" w:hAnsi="Calibri" w:cs="Calibri"/>
          <w:color w:val="000000"/>
          <w:sz w:val="24"/>
          <w:rtl/>
        </w:rPr>
      </w:pPr>
    </w:p>
    <w:p w14:paraId="0ED3B1A6" w14:textId="77777777" w:rsidR="005B4711" w:rsidRPr="003D731C" w:rsidRDefault="005B4711" w:rsidP="005B4711">
      <w:pPr>
        <w:contextualSpacing/>
        <w:jc w:val="left"/>
        <w:rPr>
          <w:rFonts w:ascii="Calibri" w:hAnsi="Calibri" w:cs="Calibri"/>
          <w:b/>
          <w:bCs/>
          <w:sz w:val="24"/>
          <w:u w:val="single"/>
          <w:rtl/>
        </w:rPr>
      </w:pPr>
    </w:p>
    <w:p w14:paraId="6A52EFB0" w14:textId="77777777" w:rsidR="005B4711" w:rsidRPr="003D731C" w:rsidRDefault="005B4711" w:rsidP="005B4711">
      <w:pPr>
        <w:contextualSpacing/>
        <w:jc w:val="left"/>
        <w:rPr>
          <w:rFonts w:ascii="Calibri" w:hAnsi="Calibri" w:cs="Calibri"/>
          <w:b/>
          <w:bCs/>
          <w:sz w:val="24"/>
          <w:u w:val="single"/>
          <w:rtl/>
        </w:rPr>
      </w:pPr>
    </w:p>
    <w:p w14:paraId="0AC23099" w14:textId="77777777" w:rsidR="005B4711" w:rsidRPr="003D731C" w:rsidRDefault="005B4711" w:rsidP="005B4711">
      <w:pPr>
        <w:contextualSpacing/>
        <w:jc w:val="left"/>
        <w:rPr>
          <w:rFonts w:ascii="Calibri" w:hAnsi="Calibri" w:cs="Calibri"/>
          <w:b/>
          <w:bCs/>
          <w:sz w:val="24"/>
          <w:u w:val="single"/>
          <w:rtl/>
        </w:rPr>
      </w:pPr>
      <w:r w:rsidRPr="003D731C">
        <w:rPr>
          <w:rFonts w:ascii="Calibri" w:hAnsi="Calibri" w:cs="Calibri"/>
          <w:b/>
          <w:bCs/>
          <w:sz w:val="24"/>
          <w:u w:val="single"/>
          <w:rtl/>
        </w:rPr>
        <w:t>השכלה ודרישות מקצועיות:</w:t>
      </w:r>
    </w:p>
    <w:p w14:paraId="56CF0225" w14:textId="77777777" w:rsidR="005B4711" w:rsidRPr="003D731C" w:rsidRDefault="005B4711" w:rsidP="005B4711">
      <w:pPr>
        <w:pStyle w:val="a9"/>
        <w:numPr>
          <w:ilvl w:val="0"/>
          <w:numId w:val="2"/>
        </w:numPr>
        <w:tabs>
          <w:tab w:val="clear" w:pos="720"/>
        </w:tabs>
        <w:ind w:left="229" w:hanging="284"/>
        <w:rPr>
          <w:rFonts w:ascii="Calibri" w:hAnsi="Calibri" w:cs="Calibri"/>
          <w:sz w:val="24"/>
        </w:rPr>
      </w:pPr>
      <w:r w:rsidRPr="003D731C">
        <w:rPr>
          <w:rFonts w:ascii="Calibri" w:hAnsi="Calibri" w:cs="Calibri"/>
          <w:sz w:val="24"/>
          <w:rtl/>
        </w:rPr>
        <w:t>עובד/ת סוציאלי/ת בעל/ת תואר בוגר בעבודה סוציאלית</w:t>
      </w:r>
      <w:r w:rsidRPr="003D731C">
        <w:rPr>
          <w:rFonts w:ascii="Calibri" w:hAnsi="Calibri" w:cs="Calibri" w:hint="cs"/>
          <w:sz w:val="24"/>
          <w:rtl/>
        </w:rPr>
        <w:t xml:space="preserve"> (רשום בפנקס העובדים הסוציאליים)</w:t>
      </w:r>
    </w:p>
    <w:p w14:paraId="5E9237DB" w14:textId="77777777" w:rsidR="005B4711" w:rsidRPr="003D731C" w:rsidRDefault="005B4711" w:rsidP="005B4711">
      <w:pPr>
        <w:tabs>
          <w:tab w:val="clear" w:pos="720"/>
        </w:tabs>
        <w:rPr>
          <w:rFonts w:ascii="Calibri" w:hAnsi="Calibri" w:cs="Calibri"/>
          <w:sz w:val="24"/>
          <w:rtl/>
        </w:rPr>
      </w:pPr>
      <w:r w:rsidRPr="003D731C">
        <w:rPr>
          <w:rFonts w:ascii="Calibri" w:hAnsi="Calibri" w:cs="Calibri" w:hint="cs"/>
          <w:b/>
          <w:bCs/>
          <w:sz w:val="24"/>
          <w:rtl/>
        </w:rPr>
        <w:t>או</w:t>
      </w:r>
      <w:r w:rsidRPr="003D731C">
        <w:rPr>
          <w:rFonts w:ascii="Calibri" w:hAnsi="Calibri" w:cs="Calibri" w:hint="cs"/>
          <w:sz w:val="24"/>
          <w:rtl/>
        </w:rPr>
        <w:t xml:space="preserve"> בעל תואר אקדמי במדעי החברה או הרוח</w:t>
      </w:r>
    </w:p>
    <w:p w14:paraId="2A75B469" w14:textId="77777777" w:rsidR="005B4711" w:rsidRPr="003D731C" w:rsidRDefault="005B4711" w:rsidP="005B4711">
      <w:pPr>
        <w:tabs>
          <w:tab w:val="clear" w:pos="720"/>
        </w:tabs>
        <w:rPr>
          <w:rFonts w:ascii="Calibri" w:hAnsi="Calibri" w:cs="Calibri"/>
          <w:sz w:val="24"/>
          <w:rtl/>
        </w:rPr>
      </w:pPr>
      <w:r w:rsidRPr="003D731C">
        <w:rPr>
          <w:rFonts w:ascii="Calibri" w:hAnsi="Calibri" w:cs="Calibri" w:hint="cs"/>
          <w:b/>
          <w:bCs/>
          <w:sz w:val="24"/>
          <w:rtl/>
        </w:rPr>
        <w:t>או</w:t>
      </w:r>
      <w:r w:rsidRPr="003D731C">
        <w:rPr>
          <w:rFonts w:ascii="Calibri" w:hAnsi="Calibri" w:cs="Calibri" w:hint="cs"/>
          <w:sz w:val="24"/>
          <w:rtl/>
        </w:rPr>
        <w:t xml:space="preserve"> מורה מוסמך.</w:t>
      </w:r>
    </w:p>
    <w:p w14:paraId="0096F08C" w14:textId="77777777" w:rsidR="005B4711" w:rsidRPr="003D731C" w:rsidRDefault="005B4711" w:rsidP="005B4711">
      <w:pPr>
        <w:ind w:hanging="55"/>
        <w:rPr>
          <w:rFonts w:ascii="Calibri" w:hAnsi="Calibri" w:cs="Calibri"/>
          <w:sz w:val="24"/>
        </w:rPr>
      </w:pPr>
      <w:r w:rsidRPr="003D731C">
        <w:rPr>
          <w:rFonts w:ascii="Calibri" w:hAnsi="Calibri" w:cs="Calibri"/>
          <w:sz w:val="24"/>
        </w:rPr>
        <w:t xml:space="preserve"> </w:t>
      </w:r>
      <w:r w:rsidRPr="003D731C">
        <w:rPr>
          <w:rFonts w:ascii="Calibri" w:hAnsi="Calibri" w:cs="Calibri"/>
          <w:sz w:val="24"/>
        </w:rPr>
        <w:sym w:font="Symbol" w:char="F0B7"/>
      </w:r>
      <w:r w:rsidRPr="003D731C">
        <w:rPr>
          <w:rFonts w:ascii="Calibri" w:hAnsi="Calibri" w:cs="Calibri"/>
          <w:sz w:val="24"/>
          <w:rtl/>
        </w:rPr>
        <w:t xml:space="preserve">  עדיפות לבעלי ניסיון בריכוז ופיתוח תוכניות קהילתיות או אחרות.</w:t>
      </w:r>
    </w:p>
    <w:p w14:paraId="3996DA84" w14:textId="77777777" w:rsidR="005B4711" w:rsidRPr="003D731C" w:rsidRDefault="005B4711" w:rsidP="005B4711">
      <w:pPr>
        <w:ind w:hanging="196"/>
        <w:rPr>
          <w:rFonts w:ascii="Calibri" w:hAnsi="Calibri" w:cs="Calibri"/>
          <w:sz w:val="24"/>
          <w:rtl/>
        </w:rPr>
      </w:pPr>
      <w:r w:rsidRPr="003D731C">
        <w:rPr>
          <w:rFonts w:ascii="Calibri" w:hAnsi="Calibri" w:cs="Calibri"/>
          <w:sz w:val="24"/>
          <w:rtl/>
        </w:rPr>
        <w:t xml:space="preserve">  </w:t>
      </w:r>
      <w:r w:rsidRPr="003D731C">
        <w:rPr>
          <w:rFonts w:ascii="Calibri" w:hAnsi="Calibri" w:cs="Calibri"/>
          <w:sz w:val="24"/>
        </w:rPr>
        <w:sym w:font="Symbol" w:char="F0B7"/>
      </w:r>
      <w:r w:rsidRPr="003D731C">
        <w:rPr>
          <w:rFonts w:ascii="Calibri" w:hAnsi="Calibri" w:cs="Calibri"/>
          <w:sz w:val="24"/>
          <w:rtl/>
        </w:rPr>
        <w:t xml:space="preserve">   </w:t>
      </w:r>
      <w:r w:rsidRPr="003D731C">
        <w:rPr>
          <w:rFonts w:ascii="Calibri" w:hAnsi="Calibri" w:cs="Calibri" w:hint="cs"/>
          <w:sz w:val="24"/>
          <w:rtl/>
        </w:rPr>
        <w:t>עדיפות לבעל ניסיון בעבודה בשירותי הרווחה</w:t>
      </w:r>
      <w:r w:rsidRPr="003D731C">
        <w:rPr>
          <w:rFonts w:ascii="Calibri" w:hAnsi="Calibri" w:cs="Calibri"/>
          <w:sz w:val="24"/>
        </w:rPr>
        <w:t xml:space="preserve"> </w:t>
      </w:r>
    </w:p>
    <w:p w14:paraId="6B49C182" w14:textId="77777777" w:rsidR="005B4711" w:rsidRPr="003D731C" w:rsidRDefault="005B4711" w:rsidP="005B4711">
      <w:pPr>
        <w:spacing w:line="276" w:lineRule="auto"/>
        <w:ind w:left="720"/>
        <w:textAlignment w:val="auto"/>
        <w:rPr>
          <w:rFonts w:ascii="Calibri" w:hAnsi="Calibri" w:cs="Calibri"/>
          <w:sz w:val="24"/>
          <w:rtl/>
        </w:rPr>
      </w:pPr>
    </w:p>
    <w:p w14:paraId="07918F71" w14:textId="77777777" w:rsidR="005B4711" w:rsidRPr="003D731C" w:rsidRDefault="005B4711" w:rsidP="005B4711">
      <w:pPr>
        <w:spacing w:line="360" w:lineRule="auto"/>
        <w:jc w:val="left"/>
        <w:rPr>
          <w:rFonts w:ascii="Calibri" w:hAnsi="Calibri" w:cs="Calibri"/>
          <w:sz w:val="24"/>
        </w:rPr>
      </w:pPr>
    </w:p>
    <w:p w14:paraId="76389539" w14:textId="77777777" w:rsidR="005B4711" w:rsidRPr="003D731C" w:rsidRDefault="005B4711" w:rsidP="005B4711">
      <w:pPr>
        <w:rPr>
          <w:rFonts w:ascii="Calibri" w:hAnsi="Calibri" w:cs="Calibri"/>
          <w:b/>
          <w:bCs/>
          <w:sz w:val="24"/>
        </w:rPr>
      </w:pPr>
    </w:p>
    <w:p w14:paraId="73C1AE3B" w14:textId="77777777" w:rsidR="005B4711" w:rsidRPr="003D731C" w:rsidRDefault="005B4711" w:rsidP="005B4711">
      <w:pPr>
        <w:pStyle w:val="a9"/>
        <w:jc w:val="center"/>
        <w:rPr>
          <w:rFonts w:ascii="Calibri" w:hAnsi="Calibri" w:cs="Calibri"/>
          <w:b/>
          <w:bCs/>
          <w:sz w:val="24"/>
          <w:rtl/>
        </w:rPr>
      </w:pPr>
    </w:p>
    <w:p w14:paraId="6845F774" w14:textId="77777777" w:rsidR="005B4711" w:rsidRPr="003D731C" w:rsidRDefault="005B4711" w:rsidP="005B4711">
      <w:pPr>
        <w:jc w:val="center"/>
        <w:rPr>
          <w:rFonts w:ascii="Calibri" w:hAnsi="Calibri" w:cs="Calibri"/>
          <w:b/>
          <w:bCs/>
          <w:sz w:val="24"/>
        </w:rPr>
      </w:pPr>
      <w:r w:rsidRPr="003D731C">
        <w:rPr>
          <w:rFonts w:ascii="Calibri" w:hAnsi="Calibri" w:cs="Calibri" w:hint="cs"/>
          <w:b/>
          <w:bCs/>
          <w:sz w:val="24"/>
          <w:rtl/>
        </w:rPr>
        <w:t>בברכה,</w:t>
      </w:r>
      <w:r w:rsidRPr="003D731C">
        <w:rPr>
          <w:rFonts w:ascii="Calibri" w:hAnsi="Calibri" w:cs="Calibri"/>
          <w:b/>
          <w:bCs/>
          <w:sz w:val="24"/>
          <w:rtl/>
        </w:rPr>
        <w:br/>
      </w:r>
      <w:r w:rsidRPr="003D731C">
        <w:rPr>
          <w:rFonts w:ascii="Calibri" w:hAnsi="Calibri" w:cs="Calibri" w:hint="cs"/>
          <w:b/>
          <w:bCs/>
          <w:sz w:val="24"/>
          <w:rtl/>
        </w:rPr>
        <w:t>יחיאל זוהר</w:t>
      </w:r>
      <w:r w:rsidRPr="003D731C">
        <w:rPr>
          <w:rFonts w:ascii="Calibri" w:hAnsi="Calibri" w:cs="Calibri"/>
          <w:b/>
          <w:bCs/>
          <w:sz w:val="24"/>
          <w:rtl/>
        </w:rPr>
        <w:br/>
      </w:r>
      <w:r w:rsidRPr="003D731C">
        <w:rPr>
          <w:rFonts w:ascii="Calibri" w:hAnsi="Calibri" w:cs="Calibri" w:hint="cs"/>
          <w:b/>
          <w:bCs/>
          <w:sz w:val="24"/>
          <w:rtl/>
        </w:rPr>
        <w:t>ראש העירייה</w:t>
      </w:r>
      <w:r w:rsidRPr="003D731C">
        <w:rPr>
          <w:rFonts w:ascii="Calibri" w:hAnsi="Calibri" w:cs="Calibri"/>
          <w:b/>
          <w:bCs/>
          <w:sz w:val="24"/>
        </w:rPr>
        <w:br/>
        <w:t>​</w:t>
      </w:r>
    </w:p>
    <w:p w14:paraId="5F331E3E" w14:textId="77777777" w:rsidR="005B4711" w:rsidRPr="003D731C" w:rsidRDefault="005B4711" w:rsidP="005B4711">
      <w:pPr>
        <w:pStyle w:val="a9"/>
        <w:rPr>
          <w:rFonts w:ascii="Calibri" w:hAnsi="Calibri" w:cs="Calibri"/>
          <w:b/>
          <w:bCs/>
          <w:sz w:val="24"/>
          <w:rtl/>
        </w:rPr>
      </w:pPr>
    </w:p>
    <w:p w14:paraId="471C0917" w14:textId="77777777" w:rsidR="005B4711" w:rsidRPr="003D731C" w:rsidRDefault="005B4711" w:rsidP="005B4711">
      <w:pPr>
        <w:rPr>
          <w:rFonts w:ascii="Calibri" w:hAnsi="Calibri" w:cs="Calibri"/>
          <w:b/>
          <w:bCs/>
          <w:sz w:val="24"/>
        </w:rPr>
      </w:pPr>
      <w:r w:rsidRPr="003D731C">
        <w:rPr>
          <w:rFonts w:ascii="Calibri" w:hAnsi="Calibri" w:cs="Calibri"/>
          <w:b/>
          <w:bCs/>
          <w:sz w:val="24"/>
          <w:rtl/>
        </w:rPr>
        <w:t>על פי הוראות חוק שוויון הזדמנויות בעבודה התשמ"ח-1988. המכרז מתייחס לגברים ונשים כאחד.</w:t>
      </w:r>
    </w:p>
    <w:p w14:paraId="199585A9" w14:textId="31793BD2" w:rsidR="005B4711" w:rsidRPr="003D731C" w:rsidRDefault="005B4711" w:rsidP="005B4711">
      <w:pPr>
        <w:rPr>
          <w:rFonts w:ascii="Calibri" w:hAnsi="Calibri" w:cs="Calibri"/>
          <w:b/>
          <w:bCs/>
          <w:sz w:val="24"/>
          <w:rtl/>
        </w:rPr>
      </w:pPr>
      <w:r w:rsidRPr="003D731C">
        <w:rPr>
          <w:rFonts w:ascii="Calibri" w:hAnsi="Calibri" w:cs="Calibri"/>
          <w:b/>
          <w:bCs/>
          <w:sz w:val="24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3D731C">
        <w:rPr>
          <w:rFonts w:ascii="Calibri" w:hAnsi="Calibri" w:cs="Calibri"/>
          <w:b/>
          <w:bCs/>
          <w:sz w:val="24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 w:val="24"/>
          <w:u w:val="single"/>
          <w:rtl/>
        </w:rPr>
        <w:t>שני</w:t>
      </w:r>
      <w:r w:rsidRPr="003D731C">
        <w:rPr>
          <w:rFonts w:ascii="Calibri" w:hAnsi="Calibri" w:cs="Calibri"/>
          <w:b/>
          <w:bCs/>
          <w:sz w:val="24"/>
          <w:u w:val="single"/>
          <w:rtl/>
        </w:rPr>
        <w:t xml:space="preserve"> ה- </w:t>
      </w:r>
      <w:r w:rsidRPr="003D731C">
        <w:rPr>
          <w:rFonts w:ascii="Calibri" w:hAnsi="Calibri" w:cs="Calibri" w:hint="cs"/>
          <w:b/>
          <w:bCs/>
          <w:sz w:val="24"/>
          <w:u w:val="single"/>
          <w:rtl/>
        </w:rPr>
        <w:t>26</w:t>
      </w:r>
      <w:r w:rsidRPr="003D731C">
        <w:rPr>
          <w:rFonts w:ascii="Calibri" w:hAnsi="Calibri" w:cs="Calibri"/>
          <w:b/>
          <w:bCs/>
          <w:sz w:val="24"/>
          <w:u w:val="single"/>
          <w:rtl/>
        </w:rPr>
        <w:t>/</w:t>
      </w:r>
      <w:r w:rsidR="003E2424">
        <w:rPr>
          <w:rFonts w:ascii="Calibri" w:hAnsi="Calibri" w:cs="Calibri" w:hint="cs"/>
          <w:b/>
          <w:bCs/>
          <w:sz w:val="24"/>
          <w:u w:val="single"/>
          <w:rtl/>
        </w:rPr>
        <w:t>05</w:t>
      </w:r>
      <w:r w:rsidRPr="003D731C">
        <w:rPr>
          <w:rFonts w:ascii="Calibri" w:hAnsi="Calibri" w:cs="Calibri"/>
          <w:b/>
          <w:bCs/>
          <w:sz w:val="24"/>
          <w:u w:val="single"/>
          <w:rtl/>
        </w:rPr>
        <w:t>/2025 (עד השעה  12:00) – לא תיתכן הגשה ידנית או בדוא"ל.</w:t>
      </w:r>
    </w:p>
    <w:p w14:paraId="183550C1" w14:textId="77777777" w:rsidR="005B4711" w:rsidRPr="003D731C" w:rsidRDefault="005B4711" w:rsidP="005B471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 w:val="24"/>
          <w:rtl/>
        </w:rPr>
      </w:pPr>
      <w:r w:rsidRPr="003D731C">
        <w:rPr>
          <w:rFonts w:ascii="Calibri" w:hAnsi="Calibri" w:cs="Calibri"/>
          <w:sz w:val="24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5067C3F8" w14:textId="77777777" w:rsidR="005B4711" w:rsidRPr="003D731C" w:rsidRDefault="005B4711" w:rsidP="005B471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 w:val="24"/>
          <w:rtl/>
        </w:rPr>
      </w:pPr>
      <w:r w:rsidRPr="003D731C">
        <w:rPr>
          <w:rFonts w:ascii="Calibri" w:hAnsi="Calibri" w:cs="Calibr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37D5E25A" w14:textId="77777777" w:rsidR="005B4711" w:rsidRPr="003D731C" w:rsidRDefault="005B4711" w:rsidP="005B471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 w:val="24"/>
          <w:rtl/>
        </w:rPr>
      </w:pPr>
      <w:r w:rsidRPr="003D731C">
        <w:rPr>
          <w:rFonts w:ascii="Calibri" w:hAnsi="Calibri" w:cs="Calibri"/>
          <w:sz w:val="24"/>
          <w:rtl/>
        </w:rPr>
        <w:t>מודגש בזאת כי העירייה שומרת על זכותה לבצע מיון מוקדם של ההצעות למשרה וכן הערכת המועמדים ע"י גורם מקצועי מטעם העירייה.</w:t>
      </w:r>
    </w:p>
    <w:p w14:paraId="235967B2" w14:textId="77777777" w:rsidR="005B4711" w:rsidRPr="003D731C" w:rsidRDefault="005B4711" w:rsidP="005B471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 w:val="24"/>
          <w:rtl/>
        </w:rPr>
      </w:pPr>
      <w:r w:rsidRPr="003D731C">
        <w:rPr>
          <w:rFonts w:ascii="Calibri" w:hAnsi="Calibri" w:cs="Calibri"/>
          <w:b/>
          <w:bCs/>
          <w:sz w:val="24"/>
          <w:rtl/>
        </w:rPr>
        <w:t>הליך הגשת המועמדות במכרז כולל: הגשת מועמדות וקבלת משוב ראשוני על המועמד באמצעות מערכת </w:t>
      </w:r>
      <w:r w:rsidRPr="003D731C">
        <w:rPr>
          <w:rFonts w:ascii="Calibri" w:hAnsi="Calibri" w:cs="Calibri"/>
          <w:b/>
          <w:bCs/>
          <w:sz w:val="24"/>
        </w:rPr>
        <w:t>jobbing</w:t>
      </w:r>
      <w:r w:rsidRPr="003D731C">
        <w:rPr>
          <w:rFonts w:ascii="Calibri" w:hAnsi="Calibri" w:cs="Calibri"/>
          <w:b/>
          <w:bCs/>
          <w:sz w:val="24"/>
          <w:rtl/>
        </w:rPr>
        <w:t> המקוונת.</w:t>
      </w:r>
    </w:p>
    <w:p w14:paraId="37EBD8B4" w14:textId="77777777" w:rsidR="005B4711" w:rsidRPr="003D731C" w:rsidRDefault="005B4711" w:rsidP="005B471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 w:val="24"/>
          <w:rtl/>
        </w:rPr>
      </w:pPr>
      <w:r w:rsidRPr="003D731C">
        <w:rPr>
          <w:rFonts w:ascii="Calibri" w:hAnsi="Calibri" w:cs="Calibri"/>
          <w:sz w:val="24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6DE53E57" w14:textId="77777777" w:rsidR="005B4711" w:rsidRPr="003D731C" w:rsidRDefault="005B4711" w:rsidP="005B471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 w:val="24"/>
        </w:rPr>
      </w:pPr>
      <w:r w:rsidRPr="003D731C">
        <w:rPr>
          <w:rFonts w:ascii="Calibri" w:hAnsi="Calibri" w:cs="Calibri"/>
          <w:sz w:val="24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0E957E5A" w14:textId="77777777" w:rsidR="005B4711" w:rsidRPr="003D731C" w:rsidRDefault="005B4711" w:rsidP="005B471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 w:val="24"/>
        </w:rPr>
      </w:pPr>
      <w:r w:rsidRPr="003D731C">
        <w:rPr>
          <w:rFonts w:ascii="Calibri" w:hAnsi="Calibri" w:cs="Calibri"/>
          <w:b/>
          <w:bCs/>
          <w:sz w:val="24"/>
          <w:rtl/>
        </w:rPr>
        <w:t>הצעות שלהן לא יצורפו כל המסמכים הנדרשים, לא תענינה</w:t>
      </w:r>
      <w:r>
        <w:rPr>
          <w:rFonts w:ascii="Calibri" w:hAnsi="Calibri" w:cs="Calibri" w:hint="cs"/>
          <w:b/>
          <w:bCs/>
          <w:sz w:val="24"/>
          <w:rtl/>
        </w:rPr>
        <w:t>.</w:t>
      </w:r>
    </w:p>
    <w:p w14:paraId="546276DD" w14:textId="77777777" w:rsidR="00223554" w:rsidRPr="005B4711" w:rsidRDefault="00223554"/>
    <w:sectPr w:rsidR="00223554" w:rsidRPr="005B4711" w:rsidSect="005B4711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31527" w14:textId="77777777" w:rsidR="006E6127" w:rsidRDefault="006E6127">
      <w:r>
        <w:separator/>
      </w:r>
    </w:p>
  </w:endnote>
  <w:endnote w:type="continuationSeparator" w:id="0">
    <w:p w14:paraId="5D7EFBC5" w14:textId="77777777" w:rsidR="006E6127" w:rsidRDefault="006E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B2AD" w14:textId="77777777" w:rsidR="001F4D7B" w:rsidRPr="007C4653" w:rsidRDefault="00000000" w:rsidP="007A45D1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40F77ACD" w14:textId="77777777" w:rsidR="001F4D7B" w:rsidRPr="007C4653" w:rsidRDefault="001F4D7B" w:rsidP="00AD1453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F549A" w14:textId="77777777" w:rsidR="006E6127" w:rsidRDefault="006E6127">
      <w:r>
        <w:separator/>
      </w:r>
    </w:p>
  </w:footnote>
  <w:footnote w:type="continuationSeparator" w:id="0">
    <w:p w14:paraId="3BC9FCA8" w14:textId="77777777" w:rsidR="006E6127" w:rsidRDefault="006E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0828" w14:textId="77777777" w:rsidR="001F4D7B" w:rsidRDefault="00000000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end"/>
    </w:r>
  </w:p>
  <w:p w14:paraId="2CCEA89F" w14:textId="77777777" w:rsidR="001F4D7B" w:rsidRDefault="001F4D7B">
    <w:pPr>
      <w:pStyle w:val="af1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9B1F" w14:textId="77777777" w:rsidR="001F4D7B" w:rsidRDefault="00000000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separate"/>
    </w:r>
    <w:r>
      <w:rPr>
        <w:rStyle w:val="af3"/>
        <w:rFonts w:eastAsiaTheme="majorEastAsia"/>
        <w:noProof/>
        <w:rtl/>
      </w:rPr>
      <w:t xml:space="preserve">- 2 </w:t>
    </w:r>
    <w:r>
      <w:rPr>
        <w:rStyle w:val="af3"/>
        <w:rFonts w:eastAsiaTheme="majorEastAsia"/>
        <w:noProof/>
        <w:rtl/>
      </w:rPr>
      <w:t>-</w:t>
    </w:r>
    <w:r>
      <w:rPr>
        <w:rStyle w:val="af3"/>
        <w:rFonts w:eastAsiaTheme="majorEastAsia"/>
        <w:rtl/>
      </w:rPr>
      <w:fldChar w:fldCharType="end"/>
    </w:r>
  </w:p>
  <w:p w14:paraId="294EE52E" w14:textId="77777777" w:rsidR="001F4D7B" w:rsidRDefault="00000000" w:rsidP="00A93742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C0131A1" wp14:editId="64D9BB43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BAE55C" w14:textId="77777777" w:rsidR="001F4D7B" w:rsidRPr="00C96909" w:rsidRDefault="00000000" w:rsidP="00A93742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66FDD77B" w14:textId="77777777" w:rsidR="001F4D7B" w:rsidRPr="00570C28" w:rsidRDefault="00000000" w:rsidP="00A93742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33407A74" w14:textId="77777777" w:rsidR="001F4D7B" w:rsidRDefault="001F4D7B">
    <w:pPr>
      <w:pStyle w:val="af1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E803" w14:textId="77777777" w:rsidR="001F4D7B" w:rsidRDefault="00000000" w:rsidP="00570C28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7216" behindDoc="1" locked="0" layoutInCell="1" allowOverlap="1" wp14:anchorId="702319D5" wp14:editId="0DA2E696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5E796E" w14:textId="77777777" w:rsidR="001F4D7B" w:rsidRPr="00C96909" w:rsidRDefault="00000000" w:rsidP="00EF7148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19654F99" w14:textId="77777777" w:rsidR="001F4D7B" w:rsidRPr="00570C28" w:rsidRDefault="00000000" w:rsidP="00EF7148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3A0343"/>
    <w:multiLevelType w:val="hybridMultilevel"/>
    <w:tmpl w:val="B074F5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02D83"/>
    <w:multiLevelType w:val="hybridMultilevel"/>
    <w:tmpl w:val="0B30966A"/>
    <w:lvl w:ilvl="0" w:tplc="EFC62CD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8133">
    <w:abstractNumId w:val="0"/>
  </w:num>
  <w:num w:numId="2" w16cid:durableId="905333166">
    <w:abstractNumId w:val="1"/>
  </w:num>
  <w:num w:numId="3" w16cid:durableId="1433746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11"/>
    <w:rsid w:val="0006293E"/>
    <w:rsid w:val="001E7852"/>
    <w:rsid w:val="001F4D7B"/>
    <w:rsid w:val="00223554"/>
    <w:rsid w:val="003E2424"/>
    <w:rsid w:val="005B4711"/>
    <w:rsid w:val="006E6127"/>
    <w:rsid w:val="008B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E27D4"/>
  <w15:chartTrackingRefBased/>
  <w15:docId w15:val="{C69BCFD0-A588-4B6E-96F1-A78EBF46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711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4711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711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711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711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711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711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711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711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711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B4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B4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B4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B47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B471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B47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B471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B47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B47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47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B4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B4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B4711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5B4711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5B4711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5B4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5B4711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5B4711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rsid w:val="005B4711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rsid w:val="005B4711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header"/>
    <w:basedOn w:val="a"/>
    <w:link w:val="af2"/>
    <w:rsid w:val="005B4711"/>
    <w:pPr>
      <w:tabs>
        <w:tab w:val="center" w:pos="4153"/>
        <w:tab w:val="right" w:pos="8306"/>
      </w:tabs>
    </w:pPr>
  </w:style>
  <w:style w:type="character" w:customStyle="1" w:styleId="af2">
    <w:name w:val="כותרת עליונה תו"/>
    <w:basedOn w:val="a0"/>
    <w:link w:val="af1"/>
    <w:rsid w:val="005B4711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3">
    <w:name w:val="page number"/>
    <w:basedOn w:val="a0"/>
    <w:rsid w:val="005B4711"/>
  </w:style>
  <w:style w:type="character" w:customStyle="1" w:styleId="aa">
    <w:name w:val="פיסקת רשימה תו"/>
    <w:aliases w:val="LP1 תו"/>
    <w:link w:val="a9"/>
    <w:uiPriority w:val="34"/>
    <w:locked/>
    <w:rsid w:val="005B4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515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2</cp:revision>
  <dcterms:created xsi:type="dcterms:W3CDTF">2025-05-12T08:33:00Z</dcterms:created>
  <dcterms:modified xsi:type="dcterms:W3CDTF">2025-05-12T08:43:00Z</dcterms:modified>
</cp:coreProperties>
</file>