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4EB3" w14:textId="77777777" w:rsidR="00B5304D" w:rsidRPr="008015EB" w:rsidRDefault="00B5304D" w:rsidP="00B5304D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978F860" w14:textId="47506C6B" w:rsidR="00B5304D" w:rsidRPr="008015EB" w:rsidRDefault="00B5304D" w:rsidP="00B5304D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1134/25</w:t>
      </w:r>
    </w:p>
    <w:p w14:paraId="4A7DB9F9" w14:textId="741695D8" w:rsidR="00B5304D" w:rsidRPr="00B5304D" w:rsidRDefault="00B5304D" w:rsidP="00B5304D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עובד/ת סוציאלי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ת תעסוקתי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ת</w:t>
      </w:r>
      <w:r w:rsidR="0033323C">
        <w:rPr>
          <w:rFonts w:ascii="Calibri" w:hAnsi="Calibri" w:cs="Calibri" w:hint="cs"/>
          <w:b/>
          <w:bCs/>
          <w:szCs w:val="22"/>
          <w:u w:val="single"/>
          <w:rtl/>
        </w:rPr>
        <w:t xml:space="preserve"> למרכז הזדמנות</w:t>
      </w:r>
    </w:p>
    <w:p w14:paraId="15C8348E" w14:textId="77777777" w:rsidR="0033323C" w:rsidRDefault="0033323C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815CA7D" w14:textId="66138452" w:rsidR="00B5304D" w:rsidRDefault="00B5304D" w:rsidP="00B5304D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4705DD8C" w14:textId="60CC9C5F" w:rsidR="00B5304D" w:rsidRPr="008015EB" w:rsidRDefault="00B5304D" w:rsidP="00B5304D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 w:rsidR="00F601A0">
        <w:rPr>
          <w:rFonts w:ascii="Calibri" w:hAnsi="Calibri" w:cs="Calibri" w:hint="cs"/>
          <w:szCs w:val="22"/>
          <w:rtl/>
        </w:rPr>
        <w:t xml:space="preserve">לפי רפורמת העובדים הסוציאליים </w:t>
      </w:r>
      <w:r>
        <w:rPr>
          <w:rFonts w:ascii="Calibri" w:hAnsi="Calibri" w:cs="Calibri" w:hint="cs"/>
          <w:szCs w:val="22"/>
          <w:rtl/>
        </w:rPr>
        <w:t xml:space="preserve"> </w:t>
      </w:r>
    </w:p>
    <w:p w14:paraId="47113048" w14:textId="77777777" w:rsidR="00B5304D" w:rsidRDefault="00B5304D" w:rsidP="00B5304D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79760DA0" w14:textId="77777777" w:rsidR="00B5304D" w:rsidRPr="008015EB" w:rsidRDefault="00B5304D" w:rsidP="00B5304D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40F59A4D" w14:textId="77777777" w:rsidR="00B5304D" w:rsidRPr="007B2868" w:rsidRDefault="00B5304D" w:rsidP="00B5304D">
      <w:pPr>
        <w:spacing w:line="360" w:lineRule="auto"/>
        <w:rPr>
          <w:rFonts w:ascii="Calibri" w:hAnsi="Calibri" w:cs="Calibri"/>
          <w:szCs w:val="22"/>
          <w:rtl/>
        </w:rPr>
      </w:pPr>
    </w:p>
    <w:p w14:paraId="292D5A75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7F8289C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ליווי תעסוקתי לקידום בסיכון עם חסמים מורכבים להשתלבות בתעסוקה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28DB0316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הובלת תהליכי הליווי החל מביצוע האינטייק, תכנון טיפול ועד תהליכי סיכום ופריד</w:t>
      </w:r>
      <w:r w:rsidR="00F601A0">
        <w:rPr>
          <w:rFonts w:ascii="Calibri" w:hAnsi="Calibri" w:cs="Calibri" w:hint="cs"/>
          <w:szCs w:val="22"/>
          <w:rtl/>
        </w:rPr>
        <w:t>ה.</w:t>
      </w:r>
    </w:p>
    <w:p w14:paraId="0E8065F6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קוגניטיביים, והתנהגותיים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394323EF" w14:textId="77777777" w:rsid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01B0271D" w14:textId="45571811" w:rsidR="00B5304D" w:rsidRPr="00F601A0" w:rsidRDefault="00ED368F" w:rsidP="00F601A0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601A0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 w:rsidRPr="00F601A0">
        <w:rPr>
          <w:rFonts w:ascii="Calibri" w:hAnsi="Calibri" w:cs="Calibri" w:hint="cs"/>
          <w:szCs w:val="22"/>
          <w:rtl/>
        </w:rPr>
        <w:t>.</w:t>
      </w:r>
      <w:r w:rsidR="00B5304D" w:rsidRPr="00F601A0">
        <w:rPr>
          <w:rFonts w:ascii="Calibri" w:hAnsi="Calibri" w:cs="Calibri"/>
          <w:b/>
          <w:bCs/>
          <w:szCs w:val="22"/>
          <w:u w:val="single"/>
        </w:rPr>
        <w:br/>
      </w:r>
    </w:p>
    <w:p w14:paraId="5DD92F71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6FFDECD3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043684BB" w14:textId="54CB4B13" w:rsidR="00F601A0" w:rsidRPr="00FB0C89" w:rsidRDefault="00F601A0" w:rsidP="00F601A0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rPr>
          <w:rFonts w:ascii="Calibri" w:hAnsi="Calibri" w:cs="Calibri"/>
          <w:sz w:val="24"/>
        </w:rPr>
      </w:pPr>
      <w:r w:rsidRPr="00FB0C89">
        <w:rPr>
          <w:rFonts w:ascii="Calibri" w:hAnsi="Calibri" w:cs="Calibri" w:hint="cs"/>
          <w:sz w:val="24"/>
          <w:rtl/>
        </w:rPr>
        <w:t>תואר ראשון בעבודה סוציאלית.</w:t>
      </w:r>
    </w:p>
    <w:p w14:paraId="3A8EBC52" w14:textId="77777777" w:rsidR="00F601A0" w:rsidRPr="00FB0C89" w:rsidRDefault="00F601A0" w:rsidP="00F601A0">
      <w:pPr>
        <w:pStyle w:val="a9"/>
        <w:numPr>
          <w:ilvl w:val="0"/>
          <w:numId w:val="5"/>
        </w:numPr>
        <w:tabs>
          <w:tab w:val="left" w:pos="720"/>
        </w:tabs>
        <w:spacing w:line="276" w:lineRule="auto"/>
        <w:rPr>
          <w:rFonts w:ascii="Calibri" w:hAnsi="Calibri" w:cs="Calibri"/>
          <w:sz w:val="24"/>
          <w:rtl/>
        </w:rPr>
      </w:pPr>
      <w:r w:rsidRPr="00FB0C89">
        <w:rPr>
          <w:rFonts w:ascii="Calibri" w:hAnsi="Calibri" w:cs="Calibri" w:hint="cs"/>
          <w:sz w:val="24"/>
          <w:rtl/>
        </w:rPr>
        <w:t>רישום בפנקס העובדים הסוציאליים.</w:t>
      </w:r>
    </w:p>
    <w:p w14:paraId="6EAB5141" w14:textId="77777777" w:rsidR="00B5304D" w:rsidRDefault="00B5304D" w:rsidP="00B5304D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D59293E" w14:textId="77777777" w:rsidR="00B5304D" w:rsidRPr="00295AF4" w:rsidRDefault="00B5304D" w:rsidP="00B5304D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2D960D8F" w14:textId="78DD0FB4" w:rsid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היכרות עם תחום התעסוקה </w:t>
      </w:r>
    </w:p>
    <w:p w14:paraId="156A2EB5" w14:textId="77777777" w:rsidR="00F601A0" w:rsidRDefault="00F601A0" w:rsidP="00F601A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8A88710" w14:textId="77777777" w:rsidR="00F601A0" w:rsidRPr="007F6A3C" w:rsidRDefault="00F601A0" w:rsidP="00F601A0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459FA5CD" w14:textId="77777777" w:rsidR="00F601A0" w:rsidRPr="00F601A0" w:rsidRDefault="00F601A0" w:rsidP="00F601A0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032A992C" w14:textId="4F7BFC02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  <w:rtl/>
        </w:rPr>
        <w:t>יכולת עבודה עצמאית ובצוות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501EB9AB" w14:textId="627FC54C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</w:rPr>
        <w:t xml:space="preserve"> </w:t>
      </w:r>
      <w:r w:rsidRPr="00F601A0">
        <w:rPr>
          <w:rFonts w:ascii="Calibri" w:hAnsi="Calibri" w:cs="Calibri"/>
          <w:szCs w:val="22"/>
          <w:rtl/>
        </w:rPr>
        <w:t>ניהול מקרים מורכבים</w:t>
      </w:r>
      <w:r w:rsidRPr="00F601A0">
        <w:rPr>
          <w:rFonts w:ascii="Calibri" w:hAnsi="Calibri" w:cs="Calibri" w:hint="cs"/>
          <w:szCs w:val="22"/>
          <w:rtl/>
        </w:rPr>
        <w:t>.</w:t>
      </w:r>
    </w:p>
    <w:p w14:paraId="306ECBD8" w14:textId="11C31FEA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F601A0">
        <w:rPr>
          <w:rFonts w:ascii="Calibri" w:hAnsi="Calibri" w:cs="Calibri"/>
          <w:szCs w:val="22"/>
        </w:rPr>
        <w:t xml:space="preserve"> </w:t>
      </w:r>
      <w:r w:rsidRPr="00F601A0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  <w:r w:rsidR="00465408">
        <w:rPr>
          <w:rFonts w:ascii="Calibri" w:hAnsi="Calibri" w:cs="Calibri" w:hint="cs"/>
          <w:szCs w:val="22"/>
          <w:rtl/>
        </w:rPr>
        <w:t>.</w:t>
      </w:r>
    </w:p>
    <w:p w14:paraId="6C464631" w14:textId="3A8C7F0E" w:rsidR="00B5304D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F601A0">
        <w:rPr>
          <w:rFonts w:ascii="Calibri" w:hAnsi="Calibri" w:cs="Calibri"/>
          <w:szCs w:val="22"/>
        </w:rPr>
        <w:t xml:space="preserve"> </w:t>
      </w:r>
      <w:r w:rsidRPr="00F601A0">
        <w:rPr>
          <w:rFonts w:ascii="Calibri" w:hAnsi="Calibri" w:cs="Calibri"/>
          <w:szCs w:val="22"/>
          <w:rtl/>
        </w:rPr>
        <w:t>הדרכה חודשית צמודה</w:t>
      </w:r>
      <w:r>
        <w:rPr>
          <w:rFonts w:ascii="Calibri" w:hAnsi="Calibri" w:cs="Calibri" w:hint="cs"/>
          <w:szCs w:val="22"/>
          <w:rtl/>
        </w:rPr>
        <w:t>.</w:t>
      </w:r>
    </w:p>
    <w:p w14:paraId="08BD92FA" w14:textId="52D6B3F8" w:rsidR="00F601A0" w:rsidRPr="00F601A0" w:rsidRDefault="00F601A0" w:rsidP="00F601A0">
      <w:pPr>
        <w:pStyle w:val="a9"/>
        <w:numPr>
          <w:ilvl w:val="0"/>
          <w:numId w:val="5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יכולות אימון ואבחון</w:t>
      </w:r>
      <w:r w:rsidR="00465408">
        <w:rPr>
          <w:rFonts w:ascii="Calibri" w:hAnsi="Calibri" w:cs="Calibri" w:hint="cs"/>
          <w:b/>
          <w:bCs/>
          <w:szCs w:val="22"/>
          <w:rtl/>
        </w:rPr>
        <w:t>.</w:t>
      </w:r>
    </w:p>
    <w:p w14:paraId="0B3447EE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מיומנויות תקשורת גבוהות ואינטליגנציה רגשית</w:t>
      </w:r>
      <w:r>
        <w:rPr>
          <w:rFonts w:ascii="Calibri" w:hAnsi="Calibri" w:cs="Calibri" w:hint="cs"/>
          <w:szCs w:val="22"/>
          <w:rtl/>
        </w:rPr>
        <w:t>.</w:t>
      </w:r>
    </w:p>
    <w:p w14:paraId="5C29E049" w14:textId="7E3859B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 w:rsidR="00465408">
        <w:rPr>
          <w:rFonts w:ascii="Calibri" w:hAnsi="Calibri" w:cs="Calibri" w:hint="cs"/>
          <w:b/>
          <w:bCs/>
          <w:szCs w:val="22"/>
          <w:rtl/>
        </w:rPr>
        <w:t>.</w:t>
      </w:r>
    </w:p>
    <w:p w14:paraId="72F15F6E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יכולת</w:t>
      </w:r>
      <w:r w:rsidRPr="00F601A0">
        <w:rPr>
          <w:rFonts w:ascii="Calibri" w:hAnsi="Calibri" w:cs="Calibri"/>
          <w:szCs w:val="22"/>
          <w:rtl/>
        </w:rPr>
        <w:t xml:space="preserve"> הסתגלות לשינויים והתמודדות עם מצבי לחץ</w:t>
      </w:r>
      <w:r>
        <w:rPr>
          <w:rFonts w:ascii="Calibri" w:hAnsi="Calibri" w:cs="Calibri" w:hint="cs"/>
          <w:szCs w:val="22"/>
          <w:rtl/>
        </w:rPr>
        <w:t>.</w:t>
      </w:r>
    </w:p>
    <w:p w14:paraId="3ED34B27" w14:textId="23A7FA41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lastRenderedPageBreak/>
        <w:t xml:space="preserve">היכרות עם </w:t>
      </w:r>
      <w:r w:rsidR="00465408">
        <w:rPr>
          <w:rFonts w:ascii="Calibri" w:hAnsi="Calibri" w:cs="Calibri" w:hint="cs"/>
          <w:szCs w:val="22"/>
          <w:rtl/>
        </w:rPr>
        <w:t>עולם הרווחה.</w:t>
      </w:r>
    </w:p>
    <w:p w14:paraId="200422B5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ניהול ממשקים והבניית תהליכי עבודה</w:t>
      </w:r>
      <w:r>
        <w:rPr>
          <w:rFonts w:ascii="Calibri" w:hAnsi="Calibri" w:cs="Calibri" w:hint="cs"/>
          <w:szCs w:val="22"/>
          <w:rtl/>
        </w:rPr>
        <w:t>.</w:t>
      </w:r>
    </w:p>
    <w:p w14:paraId="248ACD94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שליטה בכלים אימוניים – יתרון</w:t>
      </w:r>
      <w:r>
        <w:rPr>
          <w:rFonts w:ascii="Calibri" w:hAnsi="Calibri" w:cs="Calibri" w:hint="cs"/>
          <w:szCs w:val="22"/>
          <w:rtl/>
        </w:rPr>
        <w:t>.</w:t>
      </w:r>
    </w:p>
    <w:p w14:paraId="296533DA" w14:textId="77777777" w:rsidR="00F601A0" w:rsidRPr="00F601A0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ניסיון של שנה בליווי תעסוקתי ובבניית תכנית תעסוקתית – יתרון</w:t>
      </w:r>
      <w:r>
        <w:rPr>
          <w:rFonts w:ascii="Calibri" w:hAnsi="Calibri" w:cs="Calibri" w:hint="cs"/>
          <w:szCs w:val="22"/>
          <w:rtl/>
        </w:rPr>
        <w:t>.</w:t>
      </w:r>
    </w:p>
    <w:p w14:paraId="232E52AE" w14:textId="2A8309A3" w:rsidR="00B5304D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היכרות עם מערכות ממוחשבות לרבות יישומי האופיס</w:t>
      </w:r>
      <w:r>
        <w:rPr>
          <w:rFonts w:ascii="Calibri" w:hAnsi="Calibri" w:cs="Calibri" w:hint="cs"/>
          <w:szCs w:val="22"/>
          <w:rtl/>
        </w:rPr>
        <w:t>.</w:t>
      </w:r>
    </w:p>
    <w:p w14:paraId="3C964402" w14:textId="385C9B65" w:rsidR="00F601A0" w:rsidRPr="007F6A3C" w:rsidRDefault="00F601A0" w:rsidP="00F601A0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F601A0">
        <w:rPr>
          <w:rFonts w:ascii="Calibri" w:hAnsi="Calibri" w:cs="Calibri"/>
          <w:szCs w:val="22"/>
          <w:rtl/>
        </w:rPr>
        <w:t>עבודה בנתיבות, אופקים</w:t>
      </w:r>
      <w:r>
        <w:rPr>
          <w:rFonts w:ascii="Calibri" w:hAnsi="Calibri" w:cs="Calibri" w:hint="cs"/>
          <w:szCs w:val="22"/>
          <w:rtl/>
        </w:rPr>
        <w:t>.</w:t>
      </w:r>
    </w:p>
    <w:p w14:paraId="176C9B80" w14:textId="77777777" w:rsidR="00F601A0" w:rsidRDefault="00F601A0" w:rsidP="00F601A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C1B3D24" w14:textId="77777777" w:rsidR="00F601A0" w:rsidRDefault="00F601A0" w:rsidP="00F601A0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43269D6D" w14:textId="77777777" w:rsidR="00B5304D" w:rsidRDefault="00B5304D" w:rsidP="00B5304D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76C54202" w14:textId="77777777" w:rsidR="00F601A0" w:rsidRDefault="00F601A0" w:rsidP="00B5304D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B722BA0" w14:textId="1D7042F4" w:rsidR="00B5304D" w:rsidRPr="00D462CE" w:rsidRDefault="00B5304D" w:rsidP="00B5304D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2600687A" w14:textId="77777777" w:rsidR="00B5304D" w:rsidRPr="008015EB" w:rsidRDefault="00B5304D" w:rsidP="00B5304D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8B4D181" w14:textId="77777777" w:rsidR="00B5304D" w:rsidRDefault="00B5304D" w:rsidP="00B5304D">
      <w:pPr>
        <w:rPr>
          <w:rFonts w:ascii="Calibri" w:hAnsi="Calibri" w:cs="Calibri"/>
          <w:b/>
          <w:bCs/>
          <w:szCs w:val="22"/>
          <w:rtl/>
        </w:rPr>
      </w:pPr>
    </w:p>
    <w:p w14:paraId="4BD6431D" w14:textId="77777777" w:rsidR="00B5304D" w:rsidRPr="008E3AA3" w:rsidRDefault="00B5304D" w:rsidP="00B5304D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5D9961C" w14:textId="22446929" w:rsidR="00B5304D" w:rsidRPr="008E3AA3" w:rsidRDefault="00B5304D" w:rsidP="00B5304D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33323C"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AD1FF6">
        <w:rPr>
          <w:rFonts w:ascii="Calibri" w:hAnsi="Calibri" w:cs="Calibri" w:hint="cs"/>
          <w:b/>
          <w:bCs/>
          <w:szCs w:val="22"/>
          <w:u w:val="single"/>
          <w:rtl/>
        </w:rPr>
        <w:t>21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AD1FF6"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760A390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16F9AAA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0021ACE" w14:textId="77777777" w:rsidR="00B5304D" w:rsidRPr="008E3AA3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BCB10FB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8571862" w14:textId="77777777" w:rsidR="00B5304D" w:rsidRPr="005A1155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04F235C" w14:textId="77777777" w:rsidR="00B5304D" w:rsidRPr="00700114" w:rsidRDefault="00B5304D" w:rsidP="00B5304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94CEEA4" w14:textId="77777777" w:rsidR="00223554" w:rsidRPr="00B5304D" w:rsidRDefault="00223554"/>
    <w:sectPr w:rsidR="00223554" w:rsidRPr="00B5304D" w:rsidSect="00B5304D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7110" w14:textId="77777777" w:rsidR="000D675B" w:rsidRDefault="000D675B">
      <w:r>
        <w:separator/>
      </w:r>
    </w:p>
  </w:endnote>
  <w:endnote w:type="continuationSeparator" w:id="0">
    <w:p w14:paraId="03BAD6DC" w14:textId="77777777" w:rsidR="000D675B" w:rsidRDefault="000D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FA8B" w14:textId="77777777" w:rsidR="00030E7F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2DE6A01" w14:textId="77777777" w:rsidR="00030E7F" w:rsidRPr="007C4653" w:rsidRDefault="00030E7F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2DCB" w14:textId="77777777" w:rsidR="000D675B" w:rsidRDefault="000D675B">
      <w:r>
        <w:separator/>
      </w:r>
    </w:p>
  </w:footnote>
  <w:footnote w:type="continuationSeparator" w:id="0">
    <w:p w14:paraId="4787BE94" w14:textId="77777777" w:rsidR="000D675B" w:rsidRDefault="000D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15B" w14:textId="77777777" w:rsidR="00030E7F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DB9FC5D" w14:textId="77777777" w:rsidR="00030E7F" w:rsidRDefault="00030E7F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B650" w14:textId="77777777" w:rsidR="00030E7F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AC20A1A" w14:textId="77777777" w:rsidR="00030E7F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8D5BD" wp14:editId="458C641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0A8EFF" w14:textId="77777777" w:rsidR="00030E7F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D1C7062" w14:textId="77777777" w:rsidR="00030E7F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710055F" w14:textId="77777777" w:rsidR="00030E7F" w:rsidRDefault="00030E7F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A0B1" w14:textId="77777777" w:rsidR="00030E7F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407E6D3F" wp14:editId="4D31CFD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C68D7" w14:textId="77777777" w:rsidR="00030E7F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11EBEF9" w14:textId="77777777" w:rsidR="00030E7F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4D0D"/>
    <w:multiLevelType w:val="hybridMultilevel"/>
    <w:tmpl w:val="586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1396C"/>
    <w:multiLevelType w:val="hybridMultilevel"/>
    <w:tmpl w:val="CC8CA43C"/>
    <w:lvl w:ilvl="0" w:tplc="619057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43D5D"/>
    <w:multiLevelType w:val="hybridMultilevel"/>
    <w:tmpl w:val="D4B4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6"/>
  </w:num>
  <w:num w:numId="3" w16cid:durableId="1800803452">
    <w:abstractNumId w:val="7"/>
  </w:num>
  <w:num w:numId="4" w16cid:durableId="583301973">
    <w:abstractNumId w:val="3"/>
  </w:num>
  <w:num w:numId="5" w16cid:durableId="939794502">
    <w:abstractNumId w:val="2"/>
  </w:num>
  <w:num w:numId="6" w16cid:durableId="1857647800">
    <w:abstractNumId w:val="1"/>
  </w:num>
  <w:num w:numId="7" w16cid:durableId="608512308">
    <w:abstractNumId w:val="5"/>
  </w:num>
  <w:num w:numId="8" w16cid:durableId="2075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4D"/>
    <w:rsid w:val="00030E7F"/>
    <w:rsid w:val="0006293E"/>
    <w:rsid w:val="000D675B"/>
    <w:rsid w:val="00133889"/>
    <w:rsid w:val="00223554"/>
    <w:rsid w:val="0033323C"/>
    <w:rsid w:val="00465408"/>
    <w:rsid w:val="00851BB4"/>
    <w:rsid w:val="009245A5"/>
    <w:rsid w:val="00AD1FF6"/>
    <w:rsid w:val="00B5304D"/>
    <w:rsid w:val="00ED368F"/>
    <w:rsid w:val="00F6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B205"/>
  <w15:chartTrackingRefBased/>
  <w15:docId w15:val="{141A298E-8FE1-4E1E-83CC-03F6D11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04D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04D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04D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04D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04D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04D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04D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04D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04D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04D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5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5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530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5304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53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5304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53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53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5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5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53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0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530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04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5304D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B5304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B5304D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B5304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B5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378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2025-05-25T07:45:00Z</dcterms:created>
  <dcterms:modified xsi:type="dcterms:W3CDTF">2025-09-07T09:44:00Z</dcterms:modified>
</cp:coreProperties>
</file>