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87FCF" w14:textId="15D67FF1" w:rsidR="006172CE" w:rsidRPr="00EF0803" w:rsidRDefault="006172CE" w:rsidP="006172CE">
      <w:pPr>
        <w:jc w:val="center"/>
        <w:rPr>
          <w:rFonts w:ascii="Calibri" w:hAnsi="Calibri" w:cs="Calibri"/>
          <w:b/>
          <w:bCs/>
          <w:szCs w:val="22"/>
          <w:rtl/>
        </w:rPr>
      </w:pPr>
      <w:r>
        <w:rPr>
          <w:rFonts w:ascii="Calibri" w:hAnsi="Calibri" w:cs="Calibri" w:hint="cs"/>
          <w:b/>
          <w:bCs/>
          <w:szCs w:val="22"/>
          <w:rtl/>
        </w:rPr>
        <w:t>מודעת דרושים</w:t>
      </w:r>
      <w:r w:rsidRPr="00EF0803">
        <w:rPr>
          <w:rFonts w:ascii="Calibri" w:hAnsi="Calibri" w:cs="Calibri" w:hint="cs"/>
          <w:b/>
          <w:bCs/>
          <w:szCs w:val="22"/>
          <w:rtl/>
        </w:rPr>
        <w:t xml:space="preserve"> מספר </w:t>
      </w:r>
      <w:r>
        <w:rPr>
          <w:rFonts w:ascii="Calibri" w:hAnsi="Calibri" w:cs="Calibri" w:hint="cs"/>
          <w:b/>
          <w:bCs/>
          <w:szCs w:val="22"/>
          <w:rtl/>
        </w:rPr>
        <w:t>3015</w:t>
      </w:r>
      <w:r w:rsidRPr="00EF0803">
        <w:rPr>
          <w:rFonts w:ascii="Calibri" w:hAnsi="Calibri" w:cs="Calibri" w:hint="cs"/>
          <w:b/>
          <w:bCs/>
          <w:szCs w:val="22"/>
          <w:rtl/>
        </w:rPr>
        <w:t>/25</w:t>
      </w:r>
    </w:p>
    <w:p w14:paraId="1A4BE75E" w14:textId="77777777" w:rsidR="006172CE" w:rsidRPr="00EF0803" w:rsidRDefault="006172CE" w:rsidP="006172CE">
      <w:pPr>
        <w:jc w:val="center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לתפקיד </w:t>
      </w:r>
      <w:r w:rsidRPr="00EF0803">
        <w:rPr>
          <w:rFonts w:ascii="Calibri" w:hAnsi="Calibri" w:cs="Calibri"/>
          <w:b/>
          <w:bCs/>
          <w:szCs w:val="22"/>
          <w:u w:val="single"/>
          <w:rtl/>
        </w:rPr>
        <w:t>אב בית</w:t>
      </w:r>
      <w:r w:rsidRPr="00EF0803">
        <w:rPr>
          <w:rFonts w:ascii="Calibri" w:hAnsi="Calibri" w:cs="Calibri" w:hint="cs"/>
          <w:b/>
          <w:bCs/>
          <w:szCs w:val="22"/>
          <w:u w:val="single"/>
          <w:rtl/>
        </w:rPr>
        <w:t xml:space="preserve"> בבית הספר </w:t>
      </w:r>
    </w:p>
    <w:p w14:paraId="6CF7B958" w14:textId="77777777" w:rsidR="006172CE" w:rsidRPr="00EF0803" w:rsidRDefault="006172CE" w:rsidP="006172CE">
      <w:pPr>
        <w:rPr>
          <w:rFonts w:ascii="Calibri" w:hAnsi="Calibri" w:cs="Calibri"/>
          <w:b/>
          <w:bCs/>
          <w:szCs w:val="22"/>
          <w:u w:val="single"/>
          <w:rtl/>
        </w:rPr>
      </w:pPr>
    </w:p>
    <w:p w14:paraId="768E47A5" w14:textId="77777777" w:rsidR="006172CE" w:rsidRPr="00EF0803" w:rsidRDefault="006172CE" w:rsidP="006172CE">
      <w:pPr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כפיפות: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/>
          <w:color w:val="000000"/>
          <w:szCs w:val="22"/>
          <w:rtl/>
        </w:rPr>
        <w:t xml:space="preserve">מנהל </w:t>
      </w:r>
      <w:r w:rsidRPr="00EF0803">
        <w:rPr>
          <w:rFonts w:ascii="Calibri" w:hAnsi="Calibri" w:cs="Calibri" w:hint="cs"/>
          <w:color w:val="000000"/>
          <w:szCs w:val="22"/>
          <w:rtl/>
        </w:rPr>
        <w:t xml:space="preserve">בית הספר </w:t>
      </w:r>
    </w:p>
    <w:p w14:paraId="4B5F8DAF" w14:textId="77777777" w:rsidR="006172CE" w:rsidRPr="00EF0803" w:rsidRDefault="006172CE" w:rsidP="006172CE">
      <w:pPr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דרגת המשרה:</w:t>
      </w:r>
      <w:r w:rsidRPr="00EF0803">
        <w:rPr>
          <w:rFonts w:ascii="Calibri" w:hAnsi="Calibri" w:cs="Calibri"/>
          <w:b/>
          <w:bCs/>
          <w:szCs w:val="22"/>
          <w:rtl/>
        </w:rPr>
        <w:t xml:space="preserve"> </w:t>
      </w:r>
      <w:r w:rsidRPr="00EF0803">
        <w:rPr>
          <w:rFonts w:ascii="Calibri" w:hAnsi="Calibri" w:cs="Calibri" w:hint="cs"/>
          <w:szCs w:val="22"/>
          <w:rtl/>
        </w:rPr>
        <w:t xml:space="preserve">דרוג </w:t>
      </w:r>
      <w:r w:rsidRPr="00EF0803">
        <w:rPr>
          <w:rFonts w:ascii="Calibri" w:hAnsi="Calibri" w:cs="Calibri"/>
          <w:szCs w:val="22"/>
          <w:rtl/>
        </w:rPr>
        <w:t>מנהלי 5-7</w:t>
      </w:r>
    </w:p>
    <w:p w14:paraId="2BCB5F72" w14:textId="77777777" w:rsidR="006172CE" w:rsidRDefault="006172CE" w:rsidP="006172CE">
      <w:pPr>
        <w:tabs>
          <w:tab w:val="left" w:pos="5329"/>
        </w:tabs>
        <w:spacing w:line="276" w:lineRule="auto"/>
        <w:rPr>
          <w:rFonts w:ascii="Calibri" w:hAnsi="Calibri" w:cs="Calibri"/>
          <w:b/>
          <w:bCs/>
          <w:color w:val="000000"/>
          <w:szCs w:val="22"/>
          <w:rtl/>
        </w:rPr>
      </w:pPr>
      <w:r w:rsidRPr="00622381">
        <w:rPr>
          <w:rFonts w:ascii="Calibri" w:hAnsi="Calibri" w:cs="Calibri"/>
          <w:b/>
          <w:bCs/>
          <w:color w:val="000000"/>
          <w:szCs w:val="22"/>
          <w:u w:val="single"/>
          <w:rtl/>
        </w:rPr>
        <w:t>היקף העסקה:</w:t>
      </w:r>
      <w:r w:rsidRPr="00622381">
        <w:rPr>
          <w:rFonts w:ascii="Calibri" w:hAnsi="Calibri" w:cs="Calibri"/>
          <w:b/>
          <w:bCs/>
          <w:color w:val="000000"/>
          <w:szCs w:val="22"/>
          <w:rtl/>
        </w:rPr>
        <w:t xml:space="preserve"> </w:t>
      </w:r>
      <w:r>
        <w:rPr>
          <w:rFonts w:ascii="Calibri" w:hAnsi="Calibri" w:cs="Calibri" w:hint="cs"/>
          <w:color w:val="000000"/>
          <w:szCs w:val="22"/>
          <w:rtl/>
        </w:rPr>
        <w:t xml:space="preserve">ישנם מספר תקנים באחוזי משרות שונים 50% - 100% </w:t>
      </w:r>
    </w:p>
    <w:p w14:paraId="4ED0DE54" w14:textId="77777777" w:rsidR="006172CE" w:rsidRPr="00EF0803" w:rsidRDefault="006172CE" w:rsidP="006172CE">
      <w:pPr>
        <w:rPr>
          <w:rFonts w:ascii="Calibri" w:hAnsi="Calibri" w:cs="Calibri"/>
          <w:b/>
          <w:bCs/>
          <w:szCs w:val="22"/>
        </w:rPr>
      </w:pPr>
    </w:p>
    <w:p w14:paraId="3DEE1D2C" w14:textId="77777777" w:rsidR="006172CE" w:rsidRPr="00EF0803" w:rsidRDefault="006172CE" w:rsidP="006172CE">
      <w:pPr>
        <w:jc w:val="left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תיאור התפקיד: </w:t>
      </w:r>
    </w:p>
    <w:p w14:paraId="72E206F6" w14:textId="77777777" w:rsidR="006172CE" w:rsidRPr="00EF0803" w:rsidRDefault="006172CE" w:rsidP="006172CE">
      <w:p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 xml:space="preserve">שמירה על תחזוקה נאותה של </w:t>
      </w:r>
      <w:r>
        <w:rPr>
          <w:rFonts w:ascii="Calibri" w:hAnsi="Calibri" w:cs="Calibri" w:hint="cs"/>
          <w:szCs w:val="22"/>
          <w:rtl/>
        </w:rPr>
        <w:t xml:space="preserve">מרחב </w:t>
      </w:r>
      <w:r w:rsidRPr="00EF0803">
        <w:rPr>
          <w:rFonts w:ascii="Calibri" w:hAnsi="Calibri" w:cs="Calibri" w:hint="cs"/>
          <w:szCs w:val="22"/>
          <w:rtl/>
        </w:rPr>
        <w:t>בית הספר הכולל שני מבנים.</w:t>
      </w:r>
    </w:p>
    <w:p w14:paraId="6431ED5F" w14:textId="77777777" w:rsidR="006172CE" w:rsidRPr="00EF0803" w:rsidRDefault="006172CE" w:rsidP="006172CE">
      <w:pPr>
        <w:jc w:val="left"/>
        <w:rPr>
          <w:rFonts w:ascii="Calibri" w:hAnsi="Calibri" w:cs="Calibri"/>
          <w:szCs w:val="22"/>
          <w:rtl/>
        </w:rPr>
      </w:pPr>
    </w:p>
    <w:p w14:paraId="6A6C45D4" w14:textId="77777777" w:rsidR="006172CE" w:rsidRPr="00EF0803" w:rsidRDefault="006172CE" w:rsidP="006172CE">
      <w:pPr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עיקרי התפקיד:</w:t>
      </w:r>
    </w:p>
    <w:p w14:paraId="56BFBA91" w14:textId="77777777" w:rsidR="006172CE" w:rsidRDefault="006172CE" w:rsidP="006172CE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תחזוקת תשתיות בית הספר.</w:t>
      </w:r>
    </w:p>
    <w:p w14:paraId="146543BD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מענה לפניות, על פי מידת דחיפותן בהנחיית מנהל בית הספר בנושאי ציוד,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תחזוקה, תשתיות, ליקויים ותקלות בטיחותיות, בתחום אחריות בית הספר</w:t>
      </w:r>
      <w:r w:rsidRPr="00EF0803">
        <w:rPr>
          <w:rFonts w:ascii="Calibri" w:hAnsi="Calibri" w:cs="Calibri"/>
          <w:szCs w:val="22"/>
        </w:rPr>
        <w:t>.</w:t>
      </w:r>
    </w:p>
    <w:p w14:paraId="0BE47531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טיפול בפניות שהתקבלו באופן עצמאי או פנייה לגורמים מוסמכים לפי הצורך</w:t>
      </w:r>
      <w:r w:rsidRPr="00EF0803">
        <w:rPr>
          <w:rFonts w:ascii="Calibri" w:hAnsi="Calibri" w:cs="Calibri"/>
          <w:szCs w:val="22"/>
        </w:rPr>
        <w:t>.</w:t>
      </w:r>
    </w:p>
    <w:p w14:paraId="56708FDF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בקרה על ניקיון בית הספר והגשת דוחות שבועיים על מצב ניקיון בית הספר</w:t>
      </w:r>
      <w:r w:rsidRPr="00EF0803">
        <w:rPr>
          <w:rFonts w:ascii="Calibri" w:hAnsi="Calibri" w:cs="Calibri"/>
          <w:szCs w:val="22"/>
        </w:rPr>
        <w:t>.</w:t>
      </w:r>
    </w:p>
    <w:p w14:paraId="374C4B42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בניקיונות היסודיים של בית הספר במידה ואינו מועסק באותה עת בשירותים אחרים</w:t>
      </w:r>
      <w:r w:rsidRPr="00EF0803">
        <w:rPr>
          <w:rFonts w:ascii="Calibri" w:hAnsi="Calibri" w:cs="Calibri"/>
          <w:szCs w:val="22"/>
        </w:rPr>
        <w:t>.</w:t>
      </w:r>
    </w:p>
    <w:p w14:paraId="04EFF660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פתיחה וסגירה של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04CB7AB9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ווידוא קיום הצלצולים על פי לוחות הזמנים שנקבעו</w:t>
      </w:r>
      <w:r w:rsidRPr="00EF0803">
        <w:rPr>
          <w:rFonts w:ascii="Calibri" w:hAnsi="Calibri" w:cs="Calibri"/>
          <w:szCs w:val="22"/>
        </w:rPr>
        <w:t>.</w:t>
      </w:r>
    </w:p>
    <w:p w14:paraId="0D2FC761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התרעה בפני המנהל לגבי כל תקלה, המצריכה הזמנה של גורמים מקצועיים מתוך הרשות או מחוצה לה</w:t>
      </w:r>
      <w:r w:rsidRPr="00EF0803">
        <w:rPr>
          <w:rFonts w:ascii="Calibri" w:hAnsi="Calibri" w:cs="Calibri"/>
          <w:szCs w:val="22"/>
        </w:rPr>
        <w:t>.</w:t>
      </w:r>
    </w:p>
    <w:p w14:paraId="7D00823E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מתן הנחיות וביצוע מעקב אחר טיפול בתקלות של הגורמים המקצועיים</w:t>
      </w:r>
      <w:r w:rsidRPr="00EF0803">
        <w:rPr>
          <w:rFonts w:ascii="Calibri" w:hAnsi="Calibri" w:cs="Calibri"/>
          <w:szCs w:val="22"/>
        </w:rPr>
        <w:t>.</w:t>
      </w:r>
    </w:p>
    <w:p w14:paraId="17917299" w14:textId="77777777" w:rsidR="006172CE" w:rsidRDefault="006172CE" w:rsidP="006172CE">
      <w:pPr>
        <w:pStyle w:val="a9"/>
        <w:numPr>
          <w:ilvl w:val="0"/>
          <w:numId w:val="4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השתתפות בהכנת בית הספר לקראת פתיחת שנת הלימודים לרבות ווידוא סיוד, ניקיון</w:t>
      </w:r>
      <w:r w:rsidRPr="00EF0803">
        <w:rPr>
          <w:rFonts w:ascii="Calibri" w:hAnsi="Calibri" w:cs="Calibri"/>
          <w:szCs w:val="22"/>
        </w:rPr>
        <w:t xml:space="preserve">, </w:t>
      </w:r>
      <w:r w:rsidRPr="00EF0803">
        <w:rPr>
          <w:rFonts w:ascii="Calibri" w:hAnsi="Calibri" w:cs="Calibri"/>
          <w:szCs w:val="22"/>
          <w:rtl/>
        </w:rPr>
        <w:t>וכדומה</w:t>
      </w:r>
      <w:r w:rsidRPr="00EF0803">
        <w:rPr>
          <w:rFonts w:ascii="Calibri" w:hAnsi="Calibri" w:cs="Calibri"/>
          <w:szCs w:val="22"/>
        </w:rPr>
        <w:t>.</w:t>
      </w:r>
    </w:p>
    <w:p w14:paraId="41E6049D" w14:textId="77777777" w:rsidR="006172CE" w:rsidRDefault="006172CE" w:rsidP="006172CE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t>אספקה והתקנת ציוד בבית הספר.</w:t>
      </w:r>
    </w:p>
    <w:p w14:paraId="304BDB3F" w14:textId="77777777" w:rsidR="006172CE" w:rsidRDefault="006172CE" w:rsidP="006172C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העברת ציוד בלתי תקין לתיקון ואספקת ציוד חלופי</w:t>
      </w:r>
      <w:r w:rsidRPr="00EF0803">
        <w:rPr>
          <w:rFonts w:ascii="Calibri" w:hAnsi="Calibri" w:cs="Calibri"/>
          <w:szCs w:val="22"/>
        </w:rPr>
        <w:t>.</w:t>
      </w:r>
    </w:p>
    <w:p w14:paraId="6926BC0D" w14:textId="77777777" w:rsidR="006172CE" w:rsidRDefault="006172CE" w:rsidP="006172C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אספקת ציוד מתכלה ובלתי מתכלה</w:t>
      </w:r>
      <w:r w:rsidRPr="00EF0803">
        <w:rPr>
          <w:rFonts w:ascii="Calibri" w:hAnsi="Calibri" w:cs="Calibri"/>
          <w:szCs w:val="22"/>
        </w:rPr>
        <w:t>.</w:t>
      </w:r>
    </w:p>
    <w:p w14:paraId="0E093975" w14:textId="77777777" w:rsidR="006172CE" w:rsidRDefault="006172CE" w:rsidP="006172C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 xml:space="preserve">התקנת ציוד נדרש </w:t>
      </w:r>
      <w:r>
        <w:rPr>
          <w:rFonts w:ascii="Calibri" w:hAnsi="Calibri" w:cs="Calibri" w:hint="cs"/>
          <w:szCs w:val="22"/>
          <w:rtl/>
        </w:rPr>
        <w:t>(</w:t>
      </w:r>
      <w:r w:rsidRPr="00EF0803">
        <w:rPr>
          <w:rFonts w:ascii="Calibri" w:hAnsi="Calibri" w:cs="Calibri"/>
          <w:szCs w:val="22"/>
          <w:rtl/>
        </w:rPr>
        <w:t>כגון תאורה, ציוד חשמלי ועוד</w:t>
      </w:r>
      <w:r>
        <w:rPr>
          <w:rFonts w:ascii="Calibri" w:hAnsi="Calibri" w:cs="Calibri" w:hint="cs"/>
          <w:szCs w:val="22"/>
          <w:rtl/>
        </w:rPr>
        <w:t xml:space="preserve">), </w:t>
      </w:r>
      <w:r w:rsidRPr="00EF0803">
        <w:rPr>
          <w:rFonts w:ascii="Calibri" w:hAnsi="Calibri" w:cs="Calibri"/>
          <w:szCs w:val="22"/>
          <w:rtl/>
        </w:rPr>
        <w:t xml:space="preserve"> או פנייה לגורמי מקצוע לצורך התקנה</w:t>
      </w:r>
      <w:r w:rsidRPr="00EF0803">
        <w:rPr>
          <w:rFonts w:ascii="Calibri" w:hAnsi="Calibri" w:cs="Calibri"/>
          <w:szCs w:val="22"/>
        </w:rPr>
        <w:t>.</w:t>
      </w:r>
    </w:p>
    <w:p w14:paraId="12EE0537" w14:textId="77777777" w:rsidR="006172CE" w:rsidRDefault="006172CE" w:rsidP="006172C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אחסון הציוד במקומות הייעודים</w:t>
      </w:r>
      <w:r w:rsidRPr="00EF0803">
        <w:rPr>
          <w:rFonts w:ascii="Calibri" w:hAnsi="Calibri" w:cs="Calibri"/>
          <w:szCs w:val="22"/>
        </w:rPr>
        <w:t>.</w:t>
      </w:r>
    </w:p>
    <w:p w14:paraId="504ABBF0" w14:textId="77777777" w:rsidR="006172CE" w:rsidRDefault="006172CE" w:rsidP="006172CE">
      <w:pPr>
        <w:pStyle w:val="a9"/>
        <w:numPr>
          <w:ilvl w:val="0"/>
          <w:numId w:val="5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רישום מסודר של ציוד שהותקן או נגרע ועדכון מנהל בית הספר</w:t>
      </w:r>
      <w:r>
        <w:rPr>
          <w:rFonts w:ascii="Calibri" w:hAnsi="Calibri" w:cs="Calibri" w:hint="cs"/>
          <w:szCs w:val="22"/>
          <w:rtl/>
        </w:rPr>
        <w:t>.</w:t>
      </w:r>
    </w:p>
    <w:p w14:paraId="5E18BF6D" w14:textId="77777777" w:rsidR="006172CE" w:rsidRDefault="006172CE" w:rsidP="006172CE">
      <w:pPr>
        <w:pStyle w:val="a9"/>
        <w:numPr>
          <w:ilvl w:val="0"/>
          <w:numId w:val="3"/>
        </w:numPr>
        <w:jc w:val="left"/>
        <w:rPr>
          <w:rFonts w:ascii="Calibri" w:hAnsi="Calibri" w:cs="Calibri"/>
          <w:szCs w:val="22"/>
        </w:rPr>
      </w:pPr>
      <w:r>
        <w:rPr>
          <w:rFonts w:ascii="Calibri" w:hAnsi="Calibri" w:cs="Calibri" w:hint="cs"/>
          <w:szCs w:val="22"/>
          <w:rtl/>
        </w:rPr>
        <w:lastRenderedPageBreak/>
        <w:t>סיוע בשמירה על בטיחות התלמידים.</w:t>
      </w:r>
    </w:p>
    <w:p w14:paraId="76749F3F" w14:textId="77777777" w:rsidR="006172CE" w:rsidRDefault="006172CE" w:rsidP="006172C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ביצוע משימות בהתאם להנחיות</w:t>
      </w:r>
      <w:r>
        <w:rPr>
          <w:rFonts w:ascii="Calibri" w:hAnsi="Calibri" w:cs="Calibri" w:hint="cs"/>
          <w:szCs w:val="22"/>
          <w:rtl/>
        </w:rPr>
        <w:t>.</w:t>
      </w:r>
    </w:p>
    <w:p w14:paraId="730E2E3E" w14:textId="77777777" w:rsidR="006172CE" w:rsidRDefault="006172CE" w:rsidP="006172C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הצבת שילוט מוגדר המתריע בפני סכנה</w:t>
      </w:r>
      <w:r w:rsidRPr="00EF0803">
        <w:rPr>
          <w:rFonts w:ascii="Calibri" w:hAnsi="Calibri" w:cs="Calibri"/>
          <w:szCs w:val="22"/>
        </w:rPr>
        <w:t>.</w:t>
      </w:r>
    </w:p>
    <w:p w14:paraId="0210F232" w14:textId="77777777" w:rsidR="006172CE" w:rsidRDefault="006172CE" w:rsidP="006172C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תחימת אזור ביצוע עבודות כתחום סכנה</w:t>
      </w:r>
      <w:r w:rsidRPr="00EF0803">
        <w:rPr>
          <w:rFonts w:ascii="Calibri" w:hAnsi="Calibri" w:cs="Calibri"/>
          <w:szCs w:val="22"/>
        </w:rPr>
        <w:t>.</w:t>
      </w:r>
    </w:p>
    <w:p w14:paraId="5F280A68" w14:textId="77777777" w:rsidR="006172CE" w:rsidRPr="00EF0803" w:rsidRDefault="006172CE" w:rsidP="006172CE">
      <w:pPr>
        <w:pStyle w:val="a9"/>
        <w:numPr>
          <w:ilvl w:val="0"/>
          <w:numId w:val="6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בדיקת שלמותם של מתקני המשחק במתחם בית הספר</w:t>
      </w:r>
      <w:r w:rsidRPr="00EF0803">
        <w:rPr>
          <w:rFonts w:ascii="Calibri" w:hAnsi="Calibri" w:cs="Calibri"/>
          <w:szCs w:val="22"/>
        </w:rPr>
        <w:t>.</w:t>
      </w:r>
    </w:p>
    <w:p w14:paraId="1E241200" w14:textId="77777777" w:rsidR="006172CE" w:rsidRPr="00EF0803" w:rsidRDefault="006172CE" w:rsidP="006172CE">
      <w:pPr>
        <w:jc w:val="left"/>
        <w:rPr>
          <w:rFonts w:ascii="Calibri" w:hAnsi="Calibri" w:cs="Calibri"/>
          <w:szCs w:val="22"/>
        </w:rPr>
      </w:pPr>
    </w:p>
    <w:p w14:paraId="68D348CA" w14:textId="77777777" w:rsidR="006172CE" w:rsidRPr="00EF0803" w:rsidRDefault="006172CE" w:rsidP="006172CE">
      <w:pPr>
        <w:ind w:left="360" w:hanging="415"/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 xml:space="preserve"> דרישות התפקיד</w:t>
      </w:r>
      <w:r w:rsidRPr="00EF0803">
        <w:rPr>
          <w:rFonts w:ascii="Calibri" w:hAnsi="Calibri" w:cs="Calibri"/>
          <w:b/>
          <w:bCs/>
          <w:szCs w:val="22"/>
          <w:u w:val="single"/>
        </w:rPr>
        <w:t>:</w:t>
      </w:r>
    </w:p>
    <w:p w14:paraId="0C9C4F78" w14:textId="77777777" w:rsidR="006172CE" w:rsidRPr="00EF0803" w:rsidRDefault="006172CE" w:rsidP="006172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השכלה: תעודה מקצועית בתחומי האחזקה: חשמל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שרברבות וכד' - יתרון</w:t>
      </w:r>
      <w:r w:rsidRPr="00EF0803">
        <w:rPr>
          <w:rFonts w:ascii="Calibri" w:hAnsi="Calibri" w:cs="Calibri"/>
          <w:szCs w:val="22"/>
        </w:rPr>
        <w:t>.</w:t>
      </w:r>
    </w:p>
    <w:p w14:paraId="63A15927" w14:textId="77777777" w:rsidR="006172CE" w:rsidRPr="00EF0803" w:rsidRDefault="006172CE" w:rsidP="006172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שפות: עברית ברמה טובה</w:t>
      </w:r>
      <w:r w:rsidRPr="00EF0803">
        <w:rPr>
          <w:rFonts w:ascii="Calibri" w:hAnsi="Calibri" w:cs="Calibri"/>
          <w:szCs w:val="22"/>
        </w:rPr>
        <w:t>.</w:t>
      </w:r>
    </w:p>
    <w:p w14:paraId="3FE60D9A" w14:textId="77777777" w:rsidR="006172CE" w:rsidRPr="00EF0803" w:rsidRDefault="006172CE" w:rsidP="006172CE">
      <w:pPr>
        <w:pStyle w:val="a9"/>
        <w:numPr>
          <w:ilvl w:val="0"/>
          <w:numId w:val="2"/>
        </w:numPr>
        <w:jc w:val="left"/>
        <w:rPr>
          <w:rFonts w:ascii="Calibri" w:hAnsi="Calibri" w:cs="Calibri"/>
          <w:szCs w:val="22"/>
          <w:rtl/>
        </w:rPr>
      </w:pPr>
      <w:r w:rsidRPr="00EF0803">
        <w:rPr>
          <w:rFonts w:ascii="Calibri" w:hAnsi="Calibri" w:cs="Calibri"/>
          <w:szCs w:val="22"/>
          <w:rtl/>
        </w:rPr>
        <w:t>רישום פלילי: היעדר הרשעה בעבירת מין, בהתאם לחוק למניעת העסקה של עברייני מין במוסדות מסוימים</w:t>
      </w:r>
      <w:r w:rsidRPr="00EF0803">
        <w:rPr>
          <w:rFonts w:ascii="Calibri" w:hAnsi="Calibri" w:cs="Calibri"/>
          <w:szCs w:val="22"/>
        </w:rPr>
        <w:t>,</w:t>
      </w:r>
      <w:r w:rsidRPr="00EF0803">
        <w:rPr>
          <w:rFonts w:ascii="Calibri" w:hAnsi="Calibri" w:cs="Calibri"/>
          <w:szCs w:val="22"/>
          <w:rtl/>
        </w:rPr>
        <w:t xml:space="preserve"> תשס"א- 2001.</w:t>
      </w:r>
    </w:p>
    <w:p w14:paraId="77A49E04" w14:textId="77777777" w:rsidR="006172CE" w:rsidRPr="00EF0803" w:rsidRDefault="006172CE" w:rsidP="006172CE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</w:p>
    <w:p w14:paraId="014EEDD4" w14:textId="77777777" w:rsidR="006172CE" w:rsidRPr="00EF0803" w:rsidRDefault="006172CE" w:rsidP="006172CE">
      <w:pPr>
        <w:contextualSpacing/>
        <w:jc w:val="left"/>
        <w:rPr>
          <w:rFonts w:ascii="Calibri" w:hAnsi="Calibri" w:cs="Calibri"/>
          <w:b/>
          <w:bCs/>
          <w:szCs w:val="22"/>
          <w:u w:val="single"/>
          <w:rtl/>
        </w:rPr>
      </w:pPr>
      <w:r w:rsidRPr="00EF0803">
        <w:rPr>
          <w:rFonts w:ascii="Calibri" w:hAnsi="Calibri" w:cs="Calibri"/>
          <w:b/>
          <w:bCs/>
          <w:szCs w:val="22"/>
          <w:u w:val="single"/>
          <w:rtl/>
        </w:rPr>
        <w:t>מאפייני עשייה ייחודיים לתפקיד:</w:t>
      </w:r>
    </w:p>
    <w:p w14:paraId="4C06808F" w14:textId="77777777" w:rsidR="006172CE" w:rsidRPr="00EF0803" w:rsidRDefault="006172CE" w:rsidP="006172CE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פיזית מאומצת, כולל עבודות סבלות והעברות ציוד</w:t>
      </w:r>
    </w:p>
    <w:p w14:paraId="307EBDAD" w14:textId="77777777" w:rsidR="006172CE" w:rsidRPr="00EF0803" w:rsidRDefault="006172CE" w:rsidP="006172CE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עבודה עם ילדים</w:t>
      </w:r>
    </w:p>
    <w:p w14:paraId="093F5EFB" w14:textId="77777777" w:rsidR="006172CE" w:rsidRPr="00EF0803" w:rsidRDefault="006172CE" w:rsidP="006172CE">
      <w:pPr>
        <w:numPr>
          <w:ilvl w:val="0"/>
          <w:numId w:val="1"/>
        </w:numPr>
        <w:contextualSpacing/>
        <w:jc w:val="left"/>
        <w:rPr>
          <w:rFonts w:ascii="Calibri" w:hAnsi="Calibri" w:cs="Calibri"/>
          <w:szCs w:val="22"/>
        </w:rPr>
      </w:pPr>
      <w:r w:rsidRPr="00EF0803">
        <w:rPr>
          <w:rFonts w:ascii="Calibri" w:hAnsi="Calibri" w:cs="Calibri"/>
          <w:szCs w:val="22"/>
          <w:rtl/>
        </w:rPr>
        <w:t>רישיון נהיגה בתוקף</w:t>
      </w:r>
    </w:p>
    <w:p w14:paraId="5F2B8173" w14:textId="77777777" w:rsidR="006172CE" w:rsidRPr="00EF0803" w:rsidRDefault="006172CE" w:rsidP="006172CE">
      <w:pPr>
        <w:rPr>
          <w:szCs w:val="22"/>
          <w:rtl/>
        </w:rPr>
      </w:pPr>
    </w:p>
    <w:p w14:paraId="2311F072" w14:textId="77777777" w:rsidR="006172CE" w:rsidRPr="00EF0803" w:rsidRDefault="006172CE" w:rsidP="006172C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</w:rPr>
      </w:pPr>
      <w:bookmarkStart w:id="0" w:name="_Hlk172107732"/>
      <w:r w:rsidRPr="00EF0803">
        <w:rPr>
          <w:rFonts w:ascii="Calibri" w:hAnsi="Calibri" w:cs="Calibri"/>
          <w:b/>
          <w:bCs/>
          <w:szCs w:val="22"/>
          <w:rtl/>
        </w:rPr>
        <w:t>בברכה</w:t>
      </w:r>
      <w:r w:rsidRPr="00EF0803">
        <w:rPr>
          <w:rFonts w:ascii="Calibri" w:hAnsi="Calibri" w:cs="Calibri"/>
          <w:b/>
          <w:bCs/>
          <w:szCs w:val="22"/>
        </w:rPr>
        <w:t>,</w:t>
      </w:r>
      <w:r>
        <w:rPr>
          <w:rFonts w:ascii="Calibri" w:hAnsi="Calibri" w:cs="Calibri"/>
          <w:b/>
          <w:bCs/>
          <w:szCs w:val="22"/>
          <w:rtl/>
        </w:rPr>
        <w:br/>
      </w:r>
      <w:r w:rsidRPr="00EF0803">
        <w:rPr>
          <w:rFonts w:ascii="Calibri" w:hAnsi="Calibri" w:cs="Calibri"/>
          <w:b/>
          <w:bCs/>
          <w:szCs w:val="22"/>
          <w:rtl/>
        </w:rPr>
        <w:t>יחיאל זוהר</w:t>
      </w:r>
    </w:p>
    <w:p w14:paraId="02420CD3" w14:textId="77777777" w:rsidR="006172CE" w:rsidRDefault="006172CE" w:rsidP="006172C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  <w:r w:rsidRPr="00EF0803">
        <w:rPr>
          <w:rFonts w:ascii="Calibri" w:hAnsi="Calibri" w:cs="Calibri"/>
          <w:b/>
          <w:bCs/>
          <w:szCs w:val="22"/>
          <w:rtl/>
        </w:rPr>
        <w:t>ראש העירייה</w:t>
      </w:r>
      <w:bookmarkEnd w:id="0"/>
    </w:p>
    <w:p w14:paraId="3AF2B21A" w14:textId="77777777" w:rsidR="006172CE" w:rsidRDefault="006172CE" w:rsidP="006172C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0BA752D0" w14:textId="77777777" w:rsidR="006172CE" w:rsidRDefault="006172CE" w:rsidP="006172CE">
      <w:pPr>
        <w:pStyle w:val="a9"/>
        <w:spacing w:line="276" w:lineRule="auto"/>
        <w:jc w:val="center"/>
        <w:rPr>
          <w:rFonts w:ascii="Calibri" w:hAnsi="Calibri" w:cs="Calibri"/>
          <w:b/>
          <w:bCs/>
          <w:szCs w:val="22"/>
          <w:rtl/>
        </w:rPr>
      </w:pPr>
    </w:p>
    <w:p w14:paraId="2D20A4FE" w14:textId="77777777" w:rsidR="006172CE" w:rsidRPr="008E3AA3" w:rsidRDefault="006172CE" w:rsidP="006172CE">
      <w:pPr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על פי הוראות חוק שוויון הזדמנויות בעבודה התשמ"ח-1988. המכרז מתייחס לגברים ונשים כאחד.</w:t>
      </w:r>
    </w:p>
    <w:p w14:paraId="58667D49" w14:textId="27B29D6A" w:rsidR="006172CE" w:rsidRPr="008E3AA3" w:rsidRDefault="006172CE" w:rsidP="006172CE">
      <w:pPr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העומד בתנאי המשרה והמעוניין בהגשת הצעה למשרה הנ"ל יגיש את הצעתו דרך אתר עיריית נתיבות, לשונית דרושים ומכרזים,  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עד ליום 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 xml:space="preserve">שלישי ה- 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23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</w:t>
      </w:r>
      <w:r>
        <w:rPr>
          <w:rFonts w:ascii="Calibri" w:hAnsi="Calibri" w:cs="Calibri" w:hint="cs"/>
          <w:b/>
          <w:bCs/>
          <w:szCs w:val="22"/>
          <w:u w:val="single"/>
          <w:rtl/>
        </w:rPr>
        <w:t>12</w:t>
      </w:r>
      <w:r w:rsidRPr="00622381">
        <w:rPr>
          <w:rFonts w:ascii="Calibri" w:hAnsi="Calibri" w:cs="Calibri"/>
          <w:b/>
          <w:bCs/>
          <w:szCs w:val="22"/>
          <w:u w:val="single"/>
          <w:rtl/>
        </w:rPr>
        <w:t>/2025</w:t>
      </w:r>
      <w:r w:rsidRPr="008E3AA3">
        <w:rPr>
          <w:rFonts w:ascii="Calibri" w:hAnsi="Calibri" w:cs="Calibri"/>
          <w:b/>
          <w:bCs/>
          <w:szCs w:val="22"/>
          <w:u w:val="single"/>
          <w:rtl/>
        </w:rPr>
        <w:t xml:space="preserve"> (עד השעה  12:00) – לא תיתכן הגשה ידנית או בדוא"ל.</w:t>
      </w:r>
    </w:p>
    <w:p w14:paraId="6EE151A1" w14:textId="77777777" w:rsidR="006172CE" w:rsidRPr="008E3AA3" w:rsidRDefault="006172CE" w:rsidP="006172C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מועמד עם מוגבלות יהא זכאי להתאמות הנדרשות לו בהליכי הקבלה לעבודה ובמידת הצורך במהלך תקופת ההעסקה.</w:t>
      </w:r>
    </w:p>
    <w:p w14:paraId="55056DD8" w14:textId="77777777" w:rsidR="006172CE" w:rsidRPr="008E3AA3" w:rsidRDefault="006172CE" w:rsidP="006172C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lastRenderedPageBreak/>
        <w:t>עדיפות תינתן למועמד המשתייך לאוכלוסייה הזכאית לייצוג הולם שאינה מיוצגת באופן הולם בקרב עובדי הרשות המקומית, ובלבד שמדובר במועמד בעל כישורים דומים לכישוריהם של מועמדים אחרים.</w:t>
      </w:r>
    </w:p>
    <w:p w14:paraId="49FB6E0E" w14:textId="77777777" w:rsidR="006172CE" w:rsidRPr="008E3AA3" w:rsidRDefault="006172CE" w:rsidP="006172C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הליך הגשת המועמדות במכרז כולל: הגשת מועמדות וקבלת משוב ראשוני על המועמד באמצעות מערכת </w:t>
      </w:r>
      <w:r w:rsidRPr="008E3AA3">
        <w:rPr>
          <w:rFonts w:ascii="Calibri" w:hAnsi="Calibri" w:cs="Calibri"/>
          <w:b/>
          <w:bCs/>
          <w:szCs w:val="22"/>
        </w:rPr>
        <w:t>jobbing</w:t>
      </w:r>
      <w:r w:rsidRPr="008E3AA3">
        <w:rPr>
          <w:rFonts w:ascii="Calibri" w:hAnsi="Calibri" w:cs="Calibri"/>
          <w:b/>
          <w:bCs/>
          <w:szCs w:val="22"/>
          <w:rtl/>
        </w:rPr>
        <w:t> המקוונת.</w:t>
      </w:r>
    </w:p>
    <w:p w14:paraId="4DB9F5AA" w14:textId="77777777" w:rsidR="006172CE" w:rsidRPr="008E3AA3" w:rsidRDefault="006172CE" w:rsidP="006172C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  <w:rtl/>
        </w:rPr>
      </w:pPr>
      <w:r w:rsidRPr="008E3AA3">
        <w:rPr>
          <w:rFonts w:ascii="Calibri" w:hAnsi="Calibri" w:cs="Calibri"/>
          <w:b/>
          <w:bCs/>
          <w:szCs w:val="22"/>
          <w:rtl/>
        </w:rPr>
        <w:t>במידה ותהליך המיון הראשוני יסתיים בהצלחה ויוגשו כל המסמכים הרלוונטיים, מחלקת משאבי אנוש ייצור עמך קשר להמשך התהליך.</w:t>
      </w:r>
    </w:p>
    <w:p w14:paraId="721247C8" w14:textId="07A532C6" w:rsidR="006172CE" w:rsidRDefault="006172CE" w:rsidP="006172C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 xml:space="preserve">בהמשך לכך, כל המועמדים אשר יעמדו בתנאי הסף ואשר יגישו את כלל המסמכים הנדרשים כמפורט בפרסום זה: טופס פרטי מועמד, קורות חיים, תעודות השכלה, צילום ת"ז, אישורים על ניסיון מקצועי (כפי שנדרש בנוסח המכרז) – יזומנו </w:t>
      </w:r>
      <w:r>
        <w:rPr>
          <w:rFonts w:ascii="Calibri" w:hAnsi="Calibri" w:cs="Calibri" w:hint="cs"/>
          <w:b/>
          <w:bCs/>
          <w:szCs w:val="22"/>
          <w:rtl/>
        </w:rPr>
        <w:t>לראיון.</w:t>
      </w:r>
    </w:p>
    <w:p w14:paraId="347AFF67" w14:textId="762D0825" w:rsidR="00223554" w:rsidRPr="006172CE" w:rsidRDefault="006172CE" w:rsidP="006172CE">
      <w:pPr>
        <w:numPr>
          <w:ilvl w:val="0"/>
          <w:numId w:val="7"/>
        </w:numPr>
        <w:tabs>
          <w:tab w:val="left" w:pos="720"/>
        </w:tabs>
        <w:rPr>
          <w:rFonts w:ascii="Calibri" w:hAnsi="Calibri" w:cs="Calibri"/>
          <w:b/>
          <w:bCs/>
          <w:szCs w:val="22"/>
        </w:rPr>
      </w:pPr>
      <w:r w:rsidRPr="008E3AA3">
        <w:rPr>
          <w:rFonts w:ascii="Calibri" w:hAnsi="Calibri" w:cs="Calibri"/>
          <w:b/>
          <w:bCs/>
          <w:szCs w:val="22"/>
          <w:rtl/>
        </w:rPr>
        <w:t>הצעות שלהן לא יצורפו כל המסמכים הנדרשים, לא תענינה.</w:t>
      </w:r>
    </w:p>
    <w:sectPr w:rsidR="00223554" w:rsidRPr="006172CE" w:rsidSect="00223554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E8C36" w14:textId="77777777" w:rsidR="00E92EC6" w:rsidRDefault="00E92EC6" w:rsidP="006172CE">
      <w:pPr>
        <w:spacing w:line="240" w:lineRule="auto"/>
      </w:pPr>
      <w:r>
        <w:separator/>
      </w:r>
    </w:p>
  </w:endnote>
  <w:endnote w:type="continuationSeparator" w:id="0">
    <w:p w14:paraId="02FA1777" w14:textId="77777777" w:rsidR="00E92EC6" w:rsidRDefault="00E92EC6" w:rsidP="00617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FAE9" w14:textId="77777777" w:rsidR="006172CE" w:rsidRPr="00562E2A" w:rsidRDefault="006172CE" w:rsidP="006172CE">
    <w:pPr>
      <w:pStyle w:val="af1"/>
      <w:pBdr>
        <w:top w:val="single" w:sz="4" w:space="0" w:color="auto"/>
      </w:pBdr>
      <w:tabs>
        <w:tab w:val="clear" w:pos="4153"/>
        <w:tab w:val="left" w:pos="389"/>
      </w:tabs>
      <w:ind w:firstLine="389"/>
      <w:jc w:val="center"/>
      <w:rPr>
        <w:rFonts w:cs="Narkisim"/>
        <w:b/>
        <w:bCs/>
        <w:color w:val="0E2841" w:themeColor="text2"/>
        <w:sz w:val="20"/>
        <w:szCs w:val="20"/>
        <w:rtl/>
      </w:rPr>
    </w:pP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" w:char="F02A"/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ככר יהדות צרפת 4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>,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ת.ד.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1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80200 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Wingdings 2" w:char="F027"/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>טל': 08-9938725/08-6141250</w:t>
    </w:r>
    <w:r w:rsidRPr="00562E2A">
      <w:rPr>
        <w:rFonts w:cs="Narkisim"/>
        <w:b/>
        <w:bCs/>
        <w:color w:val="0E2841" w:themeColor="text2"/>
        <w:sz w:val="20"/>
        <w:szCs w:val="20"/>
        <w:rtl/>
      </w:rPr>
      <w:t xml:space="preserve"> </w:t>
    </w:r>
  </w:p>
  <w:p w14:paraId="77BBA0F8" w14:textId="77777777" w:rsidR="006172CE" w:rsidRPr="00562E2A" w:rsidRDefault="006172CE" w:rsidP="006172CE">
    <w:pPr>
      <w:pStyle w:val="af1"/>
      <w:pBdr>
        <w:top w:val="single" w:sz="4" w:space="0" w:color="auto"/>
      </w:pBdr>
      <w:tabs>
        <w:tab w:val="clear" w:pos="4153"/>
        <w:tab w:val="left" w:pos="389"/>
      </w:tabs>
      <w:jc w:val="center"/>
      <w:rPr>
        <w:rFonts w:cs="Narkisim"/>
        <w:b/>
        <w:bCs/>
        <w:color w:val="0E2841" w:themeColor="text2"/>
        <w:sz w:val="20"/>
        <w:szCs w:val="20"/>
      </w:rPr>
    </w:pPr>
    <w:r w:rsidRPr="00562E2A">
      <w:rPr>
        <w:rFonts w:cs="Narkisim"/>
        <w:b/>
        <w:bCs/>
        <w:color w:val="0E2841" w:themeColor="text2"/>
        <w:sz w:val="20"/>
        <w:szCs w:val="20"/>
      </w:rPr>
      <w:t xml:space="preserve">neta@netivot.muni.il </w:t>
    </w:r>
    <w:r w:rsidRPr="00562E2A">
      <w:rPr>
        <w:rFonts w:cs="Narkisim" w:hint="cs"/>
        <w:b/>
        <w:bCs/>
        <w:color w:val="0E2841" w:themeColor="text2"/>
        <w:sz w:val="20"/>
        <w:szCs w:val="20"/>
      </w:rPr>
      <w:sym w:font="Wingdings" w:char="F03A"/>
    </w:r>
    <w:r w:rsidRPr="00562E2A">
      <w:rPr>
        <w:rFonts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6 </w:t>
    </w:r>
    <w:r w:rsidRPr="00562E2A">
      <w:rPr>
        <w:rFonts w:ascii="Arial" w:hAnsi="Arial" w:cs="Narkisim"/>
        <w:b/>
        <w:bCs/>
        <w:color w:val="0E2841" w:themeColor="text2"/>
        <w:sz w:val="20"/>
        <w:szCs w:val="20"/>
      </w:rPr>
      <w:sym w:font="Symbol" w:char="F0B7"/>
    </w:r>
    <w:r w:rsidRPr="00562E2A">
      <w:rPr>
        <w:rFonts w:ascii="Arial" w:hAnsi="Arial" w:cs="Narkisim" w:hint="cs"/>
        <w:b/>
        <w:bCs/>
        <w:color w:val="0E2841" w:themeColor="text2"/>
        <w:sz w:val="20"/>
        <w:szCs w:val="20"/>
        <w:rtl/>
      </w:rPr>
      <w:t xml:space="preserve"> </w:t>
    </w:r>
    <w:r w:rsidRPr="00562E2A">
      <w:rPr>
        <w:rFonts w:cs="Narkisim"/>
        <w:b/>
        <w:bCs/>
        <w:color w:val="0E2841" w:themeColor="text2"/>
        <w:sz w:val="20"/>
        <w:szCs w:val="20"/>
      </w:rPr>
      <w:t>hr@netivot.muni.il</w:t>
    </w:r>
  </w:p>
  <w:p w14:paraId="741B529C" w14:textId="77777777" w:rsidR="006172CE" w:rsidRPr="00562E2A" w:rsidRDefault="006172CE" w:rsidP="006172CE">
    <w:pPr>
      <w:pStyle w:val="af1"/>
    </w:pPr>
  </w:p>
  <w:p w14:paraId="573D2913" w14:textId="77777777" w:rsidR="006172CE" w:rsidRPr="00C53C24" w:rsidRDefault="006172CE" w:rsidP="006172CE">
    <w:pPr>
      <w:pStyle w:val="af1"/>
    </w:pPr>
  </w:p>
  <w:p w14:paraId="605DA839" w14:textId="77777777" w:rsidR="006172CE" w:rsidRPr="00245195" w:rsidRDefault="006172CE" w:rsidP="006172CE">
    <w:pPr>
      <w:pStyle w:val="af1"/>
    </w:pPr>
  </w:p>
  <w:p w14:paraId="002CD2F0" w14:textId="77777777" w:rsidR="006172CE" w:rsidRPr="006172CE" w:rsidRDefault="006172C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7802F" w14:textId="77777777" w:rsidR="00E92EC6" w:rsidRDefault="00E92EC6" w:rsidP="006172CE">
      <w:pPr>
        <w:spacing w:line="240" w:lineRule="auto"/>
      </w:pPr>
      <w:r>
        <w:separator/>
      </w:r>
    </w:p>
  </w:footnote>
  <w:footnote w:type="continuationSeparator" w:id="0">
    <w:p w14:paraId="491BDA60" w14:textId="77777777" w:rsidR="00E92EC6" w:rsidRDefault="00E92EC6" w:rsidP="00617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1E365" w14:textId="77777777" w:rsidR="006172CE" w:rsidRPr="00AB3E46" w:rsidRDefault="006172CE" w:rsidP="006172CE">
    <w:pPr>
      <w:tabs>
        <w:tab w:val="clear" w:pos="2160"/>
        <w:tab w:val="left" w:pos="2909"/>
        <w:tab w:val="center" w:pos="4153"/>
        <w:tab w:val="right" w:pos="8306"/>
      </w:tabs>
      <w:spacing w:before="100" w:beforeAutospacing="1" w:line="240" w:lineRule="auto"/>
      <w:ind w:right="283"/>
      <w:rPr>
        <w:rFonts w:cs="Narkisim"/>
        <w:b/>
        <w:bCs/>
        <w:color w:val="0E2841" w:themeColor="text2"/>
        <w:sz w:val="40"/>
        <w:szCs w:val="40"/>
        <w:rtl/>
      </w:rPr>
    </w:pPr>
    <w:bookmarkStart w:id="1" w:name="_Hlk87531237"/>
    <w:bookmarkStart w:id="2" w:name="_Hlk87531238"/>
    <w:bookmarkStart w:id="3" w:name="_Hlk87531243"/>
    <w:bookmarkStart w:id="4" w:name="_Hlk87531244"/>
    <w:r w:rsidRPr="00AB3E46">
      <w:rPr>
        <w:noProof/>
      </w:rPr>
      <w:drawing>
        <wp:anchor distT="0" distB="0" distL="114300" distR="114300" simplePos="0" relativeHeight="251659264" behindDoc="1" locked="0" layoutInCell="1" allowOverlap="1" wp14:anchorId="495CA3C8" wp14:editId="02040B5F">
          <wp:simplePos x="0" y="0"/>
          <wp:positionH relativeFrom="margin">
            <wp:posOffset>-485775</wp:posOffset>
          </wp:positionH>
          <wp:positionV relativeFrom="paragraph">
            <wp:posOffset>-24765</wp:posOffset>
          </wp:positionV>
          <wp:extent cx="733425" cy="790575"/>
          <wp:effectExtent l="0" t="0" r="9525" b="9525"/>
          <wp:wrapTight wrapText="bothSides">
            <wp:wrapPolygon edited="0">
              <wp:start x="8977" y="0"/>
              <wp:lineTo x="6732" y="0"/>
              <wp:lineTo x="0" y="6766"/>
              <wp:lineTo x="0" y="21340"/>
              <wp:lineTo x="21319" y="21340"/>
              <wp:lineTo x="21319" y="8328"/>
              <wp:lineTo x="15709" y="0"/>
              <wp:lineTo x="8977" y="0"/>
            </wp:wrapPolygon>
          </wp:wrapTight>
          <wp:docPr id="1" name="תמונה 1" descr="תמונה שמכילה גרפיקה, עיצוב גרפי, אומנות, אומנות קליפיפם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 descr="תמונה שמכילה גרפיקה, עיצוב גרפי, אומנות, אומנות קליפיפם&#10;&#10;התיאור נוצר באופן אוטומט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2D4A53" w14:textId="77777777" w:rsidR="006172CE" w:rsidRPr="00AA5832" w:rsidRDefault="006172CE" w:rsidP="006172CE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עיריית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562E2A">
      <w:rPr>
        <w:rFonts w:ascii="Arial" w:hAnsi="Arial" w:cs="Arial" w:hint="cs"/>
        <w:color w:val="0E2841" w:themeColor="text2"/>
        <w:sz w:val="36"/>
        <w:szCs w:val="36"/>
        <w:rtl/>
      </w:rPr>
      <w:t>נתיבות</w:t>
    </w:r>
  </w:p>
  <w:p w14:paraId="4B890135" w14:textId="77777777" w:rsidR="006172CE" w:rsidRDefault="006172CE" w:rsidP="006172CE">
    <w:pPr>
      <w:tabs>
        <w:tab w:val="clear" w:pos="2160"/>
        <w:tab w:val="left" w:pos="2909"/>
        <w:tab w:val="center" w:pos="4153"/>
        <w:tab w:val="right" w:pos="8306"/>
      </w:tabs>
      <w:spacing w:line="240" w:lineRule="auto"/>
      <w:jc w:val="center"/>
      <w:rPr>
        <w:rFonts w:asciiTheme="minorHAnsi" w:hAnsiTheme="minorHAnsi" w:cstheme="minorHAnsi"/>
        <w:color w:val="0E2841" w:themeColor="text2"/>
        <w:sz w:val="36"/>
        <w:szCs w:val="36"/>
        <w:rtl/>
      </w:rPr>
    </w:pP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מ</w:t>
    </w:r>
    <w:bookmarkEnd w:id="1"/>
    <w:bookmarkEnd w:id="2"/>
    <w:bookmarkEnd w:id="3"/>
    <w:bookmarkEnd w:id="4"/>
    <w:r w:rsidRPr="00AA5832">
      <w:rPr>
        <w:rFonts w:ascii="Arial" w:hAnsi="Arial" w:cs="Arial" w:hint="cs"/>
        <w:color w:val="0E2841" w:themeColor="text2"/>
        <w:sz w:val="36"/>
        <w:szCs w:val="36"/>
        <w:rtl/>
      </w:rPr>
      <w:t>חלקת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ההון</w:t>
    </w:r>
    <w:r w:rsidRPr="00AA5832">
      <w:rPr>
        <w:rFonts w:asciiTheme="minorHAnsi" w:hAnsiTheme="minorHAnsi" w:cstheme="minorHAnsi"/>
        <w:color w:val="0E2841" w:themeColor="text2"/>
        <w:sz w:val="36"/>
        <w:szCs w:val="36"/>
        <w:rtl/>
      </w:rPr>
      <w:t xml:space="preserve"> </w:t>
    </w:r>
    <w:r w:rsidRPr="00AA5832">
      <w:rPr>
        <w:rFonts w:ascii="Arial" w:hAnsi="Arial" w:cs="Arial" w:hint="cs"/>
        <w:color w:val="0E2841" w:themeColor="text2"/>
        <w:sz w:val="36"/>
        <w:szCs w:val="36"/>
        <w:rtl/>
      </w:rPr>
      <w:t>האנושי</w:t>
    </w:r>
  </w:p>
  <w:p w14:paraId="62002ACA" w14:textId="77777777" w:rsidR="006172CE" w:rsidRDefault="006172CE" w:rsidP="006172CE">
    <w:pPr>
      <w:pStyle w:val="af"/>
    </w:pPr>
  </w:p>
  <w:p w14:paraId="3B766DBC" w14:textId="77777777" w:rsidR="006172CE" w:rsidRDefault="006172CE" w:rsidP="006172CE">
    <w:pPr>
      <w:pStyle w:val="af"/>
    </w:pPr>
  </w:p>
  <w:p w14:paraId="1B393732" w14:textId="77777777" w:rsidR="006172CE" w:rsidRDefault="006172C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2499"/>
    <w:multiLevelType w:val="multilevel"/>
    <w:tmpl w:val="598E3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956812"/>
    <w:multiLevelType w:val="hybridMultilevel"/>
    <w:tmpl w:val="6CF677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1C533C"/>
    <w:multiLevelType w:val="hybridMultilevel"/>
    <w:tmpl w:val="29F88676"/>
    <w:lvl w:ilvl="0" w:tplc="2A80D1C0">
      <w:start w:val="3"/>
      <w:numFmt w:val="bullet"/>
      <w:lvlText w:val=""/>
      <w:lvlJc w:val="left"/>
      <w:pPr>
        <w:ind w:left="360" w:hanging="360"/>
      </w:pPr>
      <w:rPr>
        <w:rFonts w:ascii="Symbol" w:eastAsia="Times New Roman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06D81"/>
    <w:multiLevelType w:val="hybridMultilevel"/>
    <w:tmpl w:val="54E8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E2BE6"/>
    <w:multiLevelType w:val="hybridMultilevel"/>
    <w:tmpl w:val="F35A6EAA"/>
    <w:lvl w:ilvl="0" w:tplc="E8F6B5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8213B"/>
    <w:multiLevelType w:val="hybridMultilevel"/>
    <w:tmpl w:val="A8CE7E6C"/>
    <w:lvl w:ilvl="0" w:tplc="326A6D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D0D61"/>
    <w:multiLevelType w:val="hybridMultilevel"/>
    <w:tmpl w:val="02166868"/>
    <w:lvl w:ilvl="0" w:tplc="99C81C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294020">
    <w:abstractNumId w:val="3"/>
  </w:num>
  <w:num w:numId="2" w16cid:durableId="409619587">
    <w:abstractNumId w:val="2"/>
  </w:num>
  <w:num w:numId="3" w16cid:durableId="533930534">
    <w:abstractNumId w:val="1"/>
  </w:num>
  <w:num w:numId="4" w16cid:durableId="444621892">
    <w:abstractNumId w:val="6"/>
  </w:num>
  <w:num w:numId="5" w16cid:durableId="1314263487">
    <w:abstractNumId w:val="4"/>
  </w:num>
  <w:num w:numId="6" w16cid:durableId="374936844">
    <w:abstractNumId w:val="5"/>
  </w:num>
  <w:num w:numId="7" w16cid:durableId="141670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CE"/>
    <w:rsid w:val="00015869"/>
    <w:rsid w:val="0006293E"/>
    <w:rsid w:val="00223554"/>
    <w:rsid w:val="002E50C4"/>
    <w:rsid w:val="006172CE"/>
    <w:rsid w:val="00CA4943"/>
    <w:rsid w:val="00E9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075EB8"/>
  <w15:chartTrackingRefBased/>
  <w15:docId w15:val="{DE146471-F9CD-4E28-941D-99811D2C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2CE"/>
    <w:pPr>
      <w:keepLines/>
      <w:tabs>
        <w:tab w:val="left" w:pos="720"/>
        <w:tab w:val="left" w:pos="1440"/>
        <w:tab w:val="left" w:pos="2160"/>
      </w:tabs>
      <w:overflowPunct w:val="0"/>
      <w:autoSpaceDE w:val="0"/>
      <w:autoSpaceDN w:val="0"/>
      <w:bidi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2CE"/>
    <w:pPr>
      <w:keepNext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2CE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2CE"/>
    <w:pPr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2CE"/>
    <w:pPr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2CE"/>
    <w:pPr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2CE"/>
    <w:pPr>
      <w:keepNext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2CE"/>
    <w:pPr>
      <w:keepNext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2CE"/>
    <w:pPr>
      <w:keepNext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2CE"/>
    <w:pPr>
      <w:keepNext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6172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6172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6172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6172C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6172CE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6172C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6172CE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6172C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6172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2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617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2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6172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6172CE"/>
    <w:rPr>
      <w:i/>
      <w:iCs/>
      <w:color w:val="404040" w:themeColor="text1" w:themeTint="BF"/>
    </w:rPr>
  </w:style>
  <w:style w:type="paragraph" w:styleId="a9">
    <w:name w:val="List Paragraph"/>
    <w:aliases w:val="LP1"/>
    <w:basedOn w:val="a"/>
    <w:link w:val="aa"/>
    <w:uiPriority w:val="34"/>
    <w:qFormat/>
    <w:rsid w:val="006172CE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6172C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6172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0"/>
    <w:link w:val="ac"/>
    <w:uiPriority w:val="30"/>
    <w:rsid w:val="006172C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6172CE"/>
    <w:rPr>
      <w:b/>
      <w:bCs/>
      <w:smallCaps/>
      <w:color w:val="0F4761" w:themeColor="accent1" w:themeShade="BF"/>
      <w:spacing w:val="5"/>
    </w:rPr>
  </w:style>
  <w:style w:type="character" w:customStyle="1" w:styleId="aa">
    <w:name w:val="פיסקת רשימה תו"/>
    <w:aliases w:val="LP1 תו"/>
    <w:link w:val="a9"/>
    <w:uiPriority w:val="34"/>
    <w:locked/>
    <w:rsid w:val="006172CE"/>
  </w:style>
  <w:style w:type="paragraph" w:styleId="af">
    <w:name w:val="header"/>
    <w:basedOn w:val="a"/>
    <w:link w:val="af0"/>
    <w:uiPriority w:val="99"/>
    <w:unhideWhenUsed/>
    <w:rsid w:val="006172CE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0">
    <w:name w:val="כותרת עליונה תו"/>
    <w:basedOn w:val="a0"/>
    <w:link w:val="af"/>
    <w:uiPriority w:val="99"/>
    <w:rsid w:val="006172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  <w:style w:type="paragraph" w:styleId="af1">
    <w:name w:val="footer"/>
    <w:basedOn w:val="a"/>
    <w:link w:val="af2"/>
    <w:uiPriority w:val="99"/>
    <w:unhideWhenUsed/>
    <w:rsid w:val="006172CE"/>
    <w:pPr>
      <w:tabs>
        <w:tab w:val="clear" w:pos="720"/>
        <w:tab w:val="clear" w:pos="1440"/>
        <w:tab w:val="clear" w:pos="2160"/>
        <w:tab w:val="center" w:pos="4153"/>
        <w:tab w:val="right" w:pos="8306"/>
      </w:tabs>
      <w:spacing w:line="240" w:lineRule="auto"/>
    </w:pPr>
  </w:style>
  <w:style w:type="character" w:customStyle="1" w:styleId="af2">
    <w:name w:val="כותרת תחתונה תו"/>
    <w:basedOn w:val="a0"/>
    <w:link w:val="af1"/>
    <w:uiPriority w:val="99"/>
    <w:rsid w:val="006172CE"/>
    <w:rPr>
      <w:rFonts w:ascii="Times New Roman" w:eastAsia="Times New Roman" w:hAnsi="Times New Roman" w:cs="David"/>
      <w:kern w:val="0"/>
      <w:sz w:val="22"/>
      <w:lang w:eastAsia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470</Words>
  <Characters>2322</Characters>
  <Application>Microsoft Office Word</Application>
  <DocSecurity>0</DocSecurity>
  <Lines>70</Lines>
  <Paragraphs>54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עמית</dc:creator>
  <cp:keywords/>
  <dc:description/>
  <cp:lastModifiedBy>חלי עמית</cp:lastModifiedBy>
  <cp:revision>2</cp:revision>
  <dcterms:created xsi:type="dcterms:W3CDTF">2025-12-08T13:02:00Z</dcterms:created>
  <dcterms:modified xsi:type="dcterms:W3CDTF">2025-12-08T13:09:00Z</dcterms:modified>
</cp:coreProperties>
</file>