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273A" w14:textId="77777777" w:rsidR="002C33E6" w:rsidRPr="007E1E01" w:rsidRDefault="002C33E6" w:rsidP="002C33E6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86E8ECD" w14:textId="6301E5FD" w:rsidR="002C33E6" w:rsidRDefault="002C33E6" w:rsidP="002C33E6">
      <w:pPr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1123</w:t>
      </w:r>
      <w:r w:rsidRPr="007E1E01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34690C54" w14:textId="77777777" w:rsidR="002C33E6" w:rsidRPr="007E1E01" w:rsidRDefault="002C33E6" w:rsidP="002C33E6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D0AB70A" w14:textId="73ADF6E0" w:rsidR="002C33E6" w:rsidRPr="007E1E01" w:rsidRDefault="002C33E6" w:rsidP="002C33E6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תומך/ת </w:t>
      </w:r>
      <w:r w:rsidRPr="007E1E01">
        <w:rPr>
          <w:rFonts w:ascii="Calibri" w:hAnsi="Calibri" w:cs="Calibri" w:hint="cs"/>
          <w:b/>
          <w:bCs/>
          <w:szCs w:val="22"/>
          <w:u w:val="single"/>
          <w:rtl/>
        </w:rPr>
        <w:t xml:space="preserve">עובד סוציאלי </w:t>
      </w:r>
    </w:p>
    <w:p w14:paraId="5F1CC586" w14:textId="77777777" w:rsidR="002C33E6" w:rsidRPr="007E1E01" w:rsidRDefault="002C33E6" w:rsidP="002C33E6">
      <w:pPr>
        <w:jc w:val="center"/>
        <w:rPr>
          <w:rFonts w:ascii="Calibri" w:hAnsi="Calibri" w:cs="Calibri"/>
          <w:szCs w:val="22"/>
          <w:rtl/>
        </w:rPr>
      </w:pPr>
    </w:p>
    <w:p w14:paraId="61C703E2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2AECCECB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</w:t>
      </w:r>
      <w:r>
        <w:rPr>
          <w:rFonts w:ascii="Calibri" w:eastAsia="Calibri" w:hAnsi="Calibri" w:cs="Calibri" w:hint="cs"/>
          <w:szCs w:val="22"/>
          <w:rtl/>
        </w:rPr>
        <w:t>50</w:t>
      </w:r>
      <w:r w:rsidRPr="008037E1">
        <w:rPr>
          <w:rFonts w:ascii="Calibri" w:eastAsia="Calibri" w:hAnsi="Calibri" w:cs="Calibri"/>
          <w:szCs w:val="22"/>
          <w:rtl/>
        </w:rPr>
        <w:t>%</w:t>
      </w:r>
      <w:r>
        <w:rPr>
          <w:rFonts w:ascii="Calibri" w:eastAsia="Calibri" w:hAnsi="Calibri" w:cs="Calibri" w:hint="cs"/>
          <w:szCs w:val="22"/>
          <w:rtl/>
        </w:rPr>
        <w:t xml:space="preserve">-100% בהתאם לתפקיד </w:t>
      </w:r>
    </w:p>
    <w:p w14:paraId="59C6057B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1CCD2151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 xml:space="preserve">מינהלי 6-8/ מח"ר 36-38 </w:t>
      </w:r>
    </w:p>
    <w:p w14:paraId="0483EDE8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544A89B6" w14:textId="77777777" w:rsidR="002C33E6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ייעוד:</w:t>
      </w:r>
    </w:p>
    <w:p w14:paraId="4A92004E" w14:textId="77777777" w:rsidR="002C33E6" w:rsidRPr="0025731A" w:rsidRDefault="002C33E6" w:rsidP="002C33E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תפקידו לסייע לעובד סוציאלי בהיבטים שונים של יישום ההתערבות בתיק הלקוח. זאת, בכפוף לשיקול דעת מנהל המחלקה</w:t>
      </w:r>
      <w:r w:rsidRPr="0025731A">
        <w:rPr>
          <w:rFonts w:ascii="Calibri" w:eastAsia="Calibri" w:hAnsi="Calibri" w:cs="Calibri"/>
          <w:szCs w:val="22"/>
        </w:rPr>
        <w:t>.</w:t>
      </w:r>
    </w:p>
    <w:p w14:paraId="5E228D78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6E9A2C54" w14:textId="77777777" w:rsidR="002C33E6" w:rsidRDefault="002C33E6" w:rsidP="002C33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יישום, מעקב ובקרה מנהלתיים על רצף ההתערבות</w:t>
      </w:r>
    </w:p>
    <w:p w14:paraId="2BA37666" w14:textId="77777777" w:rsidR="002C33E6" w:rsidRPr="0025731A" w:rsidRDefault="002C33E6" w:rsidP="002C33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ליווי ומתן סיוע לעובד סוציאלי במהלך ההתערבות, לרבות בנושאים הבאים</w:t>
      </w:r>
      <w:r w:rsidRPr="0025731A">
        <w:rPr>
          <w:rFonts w:ascii="Calibri" w:eastAsia="Calibri" w:hAnsi="Calibri" w:cs="Calibri"/>
          <w:szCs w:val="22"/>
        </w:rPr>
        <w:t>:</w:t>
      </w:r>
      <w:r w:rsidRPr="0025731A">
        <w:rPr>
          <w:rFonts w:ascii="Calibri" w:eastAsia="Calibri" w:hAnsi="Calibri" w:cs="Calibri" w:hint="cs"/>
          <w:szCs w:val="22"/>
          <w:rtl/>
        </w:rPr>
        <w:t xml:space="preserve"> </w:t>
      </w:r>
    </w:p>
    <w:p w14:paraId="3901DF7A" w14:textId="77777777" w:rsidR="002C33E6" w:rsidRPr="0025731A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הסרת חסמים במימוש המענים בקהילה או מיצוי זכויות</w:t>
      </w:r>
    </w:p>
    <w:p w14:paraId="17E71C8C" w14:textId="77777777" w:rsidR="002C33E6" w:rsidRPr="0025731A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שותפות בניהול תקציב המענים והסיוע</w:t>
      </w:r>
      <w:r w:rsidRPr="0025731A">
        <w:rPr>
          <w:rFonts w:ascii="Calibri" w:eastAsia="Calibri" w:hAnsi="Calibri" w:cs="Calibri"/>
          <w:szCs w:val="22"/>
        </w:rPr>
        <w:t>;</w:t>
      </w:r>
    </w:p>
    <w:p w14:paraId="183ED671" w14:textId="77777777" w:rsidR="002C33E6" w:rsidRPr="0025731A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תיווך בין אנשי המקצוע בשירותים משלימים בקהילה )חינוך, בריאות, תעסוקה וכדומה</w:t>
      </w:r>
    </w:p>
    <w:p w14:paraId="3DB56DA4" w14:textId="77777777" w:rsidR="002C33E6" w:rsidRPr="0025731A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תיווך ותיאום בנוגע למגוון מענים במחלקה, עובדים סוציאליים ייעודיים, מרכזים ושירותים בקהילה</w:t>
      </w:r>
    </w:p>
    <w:p w14:paraId="743BF614" w14:textId="77777777" w:rsidR="002C33E6" w:rsidRPr="0025731A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השתתפותו בדיונים עם הגורמים השותפים ליישום תכנית ההתערבות</w:t>
      </w:r>
    </w:p>
    <w:p w14:paraId="3B5C64BD" w14:textId="77777777" w:rsidR="002C33E6" w:rsidRDefault="002C33E6" w:rsidP="002C33E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מפגשים ומתן שירותים ומענים בקהילה</w:t>
      </w:r>
      <w:r w:rsidRPr="0025731A">
        <w:rPr>
          <w:rFonts w:ascii="Calibri" w:eastAsia="Calibri" w:hAnsi="Calibri" w:cs="Calibri"/>
          <w:szCs w:val="22"/>
        </w:rPr>
        <w:t>.</w:t>
      </w:r>
    </w:p>
    <w:p w14:paraId="629169B8" w14:textId="77777777" w:rsidR="002C33E6" w:rsidRDefault="002C33E6" w:rsidP="002C33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העבודה היא לצד עובדים סוציאליים במחלקה ונעשית אך ורק במסגרת ליווי שלהם ועל פי הנחייתם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7F91A77C" w14:textId="77777777" w:rsidR="002C33E6" w:rsidRDefault="002C33E6" w:rsidP="002C33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תפקיד אינו מהווה תחליף לעובד סוציאלי ולא יכלול כל פעולה העשויה להוות עיסוק בעבודה סוציאלית</w:t>
      </w:r>
    </w:p>
    <w:p w14:paraId="11D3329E" w14:textId="77777777" w:rsidR="002C33E6" w:rsidRPr="0025731A" w:rsidRDefault="002C33E6" w:rsidP="002C33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על העובד להבהיר כי הוא אינו עובד סוציאלי ולהימנע מלהציג עצמו באופן העשוי להתפרש כי הוא עובד סוציאלי</w:t>
      </w:r>
      <w:r w:rsidRPr="0025731A">
        <w:rPr>
          <w:rFonts w:ascii="Calibri" w:eastAsia="Calibri" w:hAnsi="Calibri" w:cs="Calibri"/>
          <w:szCs w:val="22"/>
        </w:rPr>
        <w:t>.</w:t>
      </w:r>
    </w:p>
    <w:p w14:paraId="6E498088" w14:textId="77777777" w:rsidR="002C33E6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</w:p>
    <w:p w14:paraId="14D4D6E6" w14:textId="77777777" w:rsidR="002C33E6" w:rsidRPr="008037E1" w:rsidRDefault="002C33E6" w:rsidP="002C33E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דרישות התפקיד: </w:t>
      </w:r>
    </w:p>
    <w:p w14:paraId="4444E1D6" w14:textId="77777777" w:rsidR="002C33E6" w:rsidRPr="009063D4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>
        <w:rPr>
          <w:rFonts w:ascii="Calibri" w:eastAsia="Calibri" w:hAnsi="Calibri" w:cs="Calibri" w:hint="cs"/>
          <w:szCs w:val="22"/>
          <w:rtl/>
        </w:rPr>
        <w:t>12</w:t>
      </w:r>
      <w:r w:rsidRPr="009063D4">
        <w:rPr>
          <w:rFonts w:ascii="Calibri" w:eastAsia="Calibri" w:hAnsi="Calibri" w:cs="Calibri" w:hint="cs"/>
          <w:szCs w:val="22"/>
          <w:rtl/>
        </w:rPr>
        <w:t xml:space="preserve"> שנות לימוד </w:t>
      </w:r>
      <w:r w:rsidRPr="009063D4">
        <w:rPr>
          <w:rFonts w:ascii="Calibri" w:eastAsia="Calibri" w:hAnsi="Calibri" w:cs="Calibri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>(</w:t>
      </w:r>
      <w:r w:rsidRPr="009063D4">
        <w:rPr>
          <w:rFonts w:ascii="Calibri" w:eastAsia="Calibri" w:hAnsi="Calibri" w:cs="Calibri"/>
          <w:szCs w:val="22"/>
          <w:rtl/>
        </w:rPr>
        <w:t>עדיפות לסטודנטים לתואר ראשון</w:t>
      </w:r>
      <w:r w:rsidRPr="009063D4">
        <w:rPr>
          <w:rFonts w:ascii="Calibri" w:eastAsia="Calibri" w:hAnsi="Calibri" w:cs="Calibri" w:hint="cs"/>
          <w:szCs w:val="22"/>
          <w:rtl/>
        </w:rPr>
        <w:t>)</w:t>
      </w:r>
    </w:p>
    <w:p w14:paraId="2198B5FF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כושר הבעה בכתב ובע"פ ברמה גבוהה מאוד</w:t>
      </w:r>
    </w:p>
    <w:p w14:paraId="7A8AB6A6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קיום יחסי אנוש טובים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368DF54B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לעבוד בצוות רב מקצועי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F0802CD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lastRenderedPageBreak/>
        <w:t>יכולת הנעה של תהליכים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1607A64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הכרות עם שירותים בקהילה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1D443B5A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זמינות לעבודה בשעות לא שגרתיות</w:t>
      </w:r>
      <w:r w:rsidRPr="009063D4">
        <w:rPr>
          <w:rFonts w:ascii="Calibri" w:eastAsia="Calibri" w:hAnsi="Calibri" w:cs="Calibri" w:hint="cs"/>
          <w:szCs w:val="22"/>
        </w:rPr>
        <w:t> 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5DA5AA42" w14:textId="77777777" w:rsidR="002C33E6" w:rsidRDefault="002C33E6" w:rsidP="002C33E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היכרות עם יישומי ה"אופיס</w:t>
      </w:r>
      <w:r w:rsidRPr="009063D4">
        <w:rPr>
          <w:rFonts w:ascii="Calibri" w:eastAsia="Calibri" w:hAnsi="Calibri" w:cs="Calibri" w:hint="cs"/>
          <w:szCs w:val="22"/>
        </w:rPr>
        <w:t>".</w:t>
      </w:r>
    </w:p>
    <w:p w14:paraId="623CC235" w14:textId="77777777" w:rsidR="002C33E6" w:rsidRPr="002C33E6" w:rsidRDefault="002C33E6" w:rsidP="002C33E6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64BE89CE" w14:textId="77777777" w:rsidR="002C33E6" w:rsidRPr="002C33E6" w:rsidRDefault="002C33E6" w:rsidP="002C33E6">
      <w:pPr>
        <w:rPr>
          <w:rFonts w:ascii="Calibri" w:hAnsi="Calibri" w:cs="Calibri"/>
          <w:b/>
          <w:bCs/>
          <w:szCs w:val="22"/>
          <w:rtl/>
        </w:rPr>
      </w:pPr>
    </w:p>
    <w:p w14:paraId="7CB99161" w14:textId="77777777" w:rsidR="002C33E6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60B2581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בברכה</w:t>
      </w:r>
      <w:r w:rsidRPr="007E1E01">
        <w:rPr>
          <w:rFonts w:ascii="Calibri" w:hAnsi="Calibri" w:cs="Calibri"/>
          <w:b/>
          <w:bCs/>
          <w:szCs w:val="22"/>
        </w:rPr>
        <w:t>,</w:t>
      </w:r>
    </w:p>
    <w:p w14:paraId="24AABC07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44FC1D41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16FB0FBF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897D0A7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32C6E56" w14:textId="77777777" w:rsidR="002C33E6" w:rsidRPr="007E1E01" w:rsidRDefault="002C33E6" w:rsidP="002C33E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DBFB669" w14:textId="1C594EC9" w:rsidR="006C07CD" w:rsidRPr="006C07CD" w:rsidRDefault="006C07CD" w:rsidP="006C07CD">
      <w:pPr>
        <w:rPr>
          <w:rFonts w:ascii="Calibri" w:hAnsi="Calibri" w:cs="Calibri"/>
          <w:b/>
          <w:bCs/>
          <w:szCs w:val="22"/>
          <w:rtl/>
        </w:rPr>
      </w:pPr>
      <w:r w:rsidRPr="006C07CD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  <w:r w:rsidRPr="006C07CD">
        <w:rPr>
          <w:rFonts w:ascii="Calibri" w:hAnsi="Calibri" w:cs="Calibri"/>
          <w:b/>
          <w:bCs/>
          <w:szCs w:val="22"/>
          <w:rtl/>
        </w:rPr>
        <w:br/>
        <w:t>מועמד העומד בתנאי המשרה והמעוניין בהגשת הצעה למשרה הנ"ל יגיש את הצעתו דרך אתר עיריית נתיבות, לשונית דרושים ומכרזים,  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6C07CD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28</w:t>
      </w:r>
      <w:r w:rsidRPr="006C07CD">
        <w:rPr>
          <w:rFonts w:ascii="Calibri" w:hAnsi="Calibri" w:cs="Calibri" w:hint="cs"/>
          <w:b/>
          <w:bCs/>
          <w:szCs w:val="22"/>
          <w:u w:val="single"/>
          <w:rtl/>
        </w:rPr>
        <w:t>/04/2026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171E843" w14:textId="77777777" w:rsidR="002C33E6" w:rsidRPr="005A1155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9E81122" w14:textId="77777777" w:rsidR="002C33E6" w:rsidRPr="005A1155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6E60113" w14:textId="77777777" w:rsidR="002C33E6" w:rsidRPr="008E3AA3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0C3EBF6" w14:textId="77777777" w:rsidR="002C33E6" w:rsidRPr="005A1155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7402B73" w14:textId="77777777" w:rsidR="002C33E6" w:rsidRPr="005A1155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3CFAC4C" w14:textId="77777777" w:rsidR="002C33E6" w:rsidRPr="00700114" w:rsidRDefault="002C33E6" w:rsidP="002C33E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111D16C" w14:textId="77777777" w:rsidR="002C33E6" w:rsidRPr="007E1E01" w:rsidRDefault="002C33E6" w:rsidP="002C33E6">
      <w:pPr>
        <w:rPr>
          <w:szCs w:val="22"/>
        </w:rPr>
      </w:pPr>
    </w:p>
    <w:p w14:paraId="039C1912" w14:textId="77777777" w:rsidR="002C33E6" w:rsidRPr="007E1E01" w:rsidRDefault="002C33E6" w:rsidP="002C33E6">
      <w:pPr>
        <w:rPr>
          <w:szCs w:val="22"/>
        </w:rPr>
      </w:pPr>
    </w:p>
    <w:p w14:paraId="243D5FC4" w14:textId="77777777" w:rsidR="00223554" w:rsidRPr="002C33E6" w:rsidRDefault="00223554" w:rsidP="002C33E6"/>
    <w:sectPr w:rsidR="00223554" w:rsidRPr="002C33E6" w:rsidSect="002C33E6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6822" w14:textId="77777777" w:rsidR="002C33E6" w:rsidRPr="007C4653" w:rsidRDefault="002C33E6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2E198FF" w14:textId="77777777" w:rsidR="002C33E6" w:rsidRPr="007C4653" w:rsidRDefault="002C33E6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6C2F" w14:textId="77777777" w:rsidR="002C33E6" w:rsidRDefault="002C33E6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194F3BB" w14:textId="77777777" w:rsidR="002C33E6" w:rsidRDefault="002C33E6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A9A" w14:textId="77777777" w:rsidR="002C33E6" w:rsidRDefault="002C33E6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63EDA5D9" w14:textId="77777777" w:rsidR="002C33E6" w:rsidRDefault="002C33E6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4705" w14:textId="77777777" w:rsidR="002C33E6" w:rsidRDefault="002C33E6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AD8643E" wp14:editId="5A8A94F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6536D" w14:textId="77777777" w:rsidR="002C33E6" w:rsidRPr="00C96909" w:rsidRDefault="002C33E6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3BB3073" w14:textId="77777777" w:rsidR="002C33E6" w:rsidRPr="00570C28" w:rsidRDefault="002C33E6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3BD0"/>
    <w:multiLevelType w:val="hybridMultilevel"/>
    <w:tmpl w:val="D06A305C"/>
    <w:lvl w:ilvl="0" w:tplc="2000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2EA823EA"/>
    <w:multiLevelType w:val="hybridMultilevel"/>
    <w:tmpl w:val="781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FEC"/>
    <w:multiLevelType w:val="hybridMultilevel"/>
    <w:tmpl w:val="9FC86C16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811AF"/>
    <w:multiLevelType w:val="hybridMultilevel"/>
    <w:tmpl w:val="919EBDE8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6249">
    <w:abstractNumId w:val="1"/>
  </w:num>
  <w:num w:numId="2" w16cid:durableId="1416708133">
    <w:abstractNumId w:val="0"/>
  </w:num>
  <w:num w:numId="3" w16cid:durableId="1318532565">
    <w:abstractNumId w:val="4"/>
  </w:num>
  <w:num w:numId="4" w16cid:durableId="1372925075">
    <w:abstractNumId w:val="2"/>
  </w:num>
  <w:num w:numId="5" w16cid:durableId="121735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6"/>
    <w:rsid w:val="0006293E"/>
    <w:rsid w:val="00223554"/>
    <w:rsid w:val="002C33E6"/>
    <w:rsid w:val="006C07CD"/>
    <w:rsid w:val="00D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C3CC"/>
  <w15:chartTrackingRefBased/>
  <w15:docId w15:val="{DA583082-9CCD-4DD1-B211-476FDE82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3E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3E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3E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3E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3E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3E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3E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3E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3E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3E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C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C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C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C33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C33E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C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C33E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C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C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C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C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C33E6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2C33E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C33E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C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2C33E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C33E6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2C33E6"/>
  </w:style>
  <w:style w:type="paragraph" w:styleId="af">
    <w:name w:val="footer"/>
    <w:basedOn w:val="a"/>
    <w:link w:val="af0"/>
    <w:rsid w:val="002C33E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2C33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2C33E6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2C33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2C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2056</Characters>
  <Application>Microsoft Office Word</Application>
  <DocSecurity>0</DocSecurity>
  <Lines>73</Lines>
  <Paragraphs>54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2026-04-13T06:37:00Z</dcterms:created>
  <dcterms:modified xsi:type="dcterms:W3CDTF">2026-04-13T06:42:00Z</dcterms:modified>
</cp:coreProperties>
</file>