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D240" w14:textId="77777777" w:rsidR="00012FD0" w:rsidRPr="008015EB" w:rsidRDefault="00012FD0" w:rsidP="00012FD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E14D9E3" w14:textId="0D6D6EBB" w:rsidR="00012FD0" w:rsidRPr="008015EB" w:rsidRDefault="00012FD0" w:rsidP="00012FD0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 w:rsidR="005E7D24">
        <w:rPr>
          <w:rFonts w:ascii="Calibri" w:hAnsi="Calibri" w:cs="Calibri" w:hint="cs"/>
          <w:b/>
          <w:bCs/>
          <w:szCs w:val="22"/>
          <w:rtl/>
        </w:rPr>
        <w:t>1127</w:t>
      </w:r>
      <w:r>
        <w:rPr>
          <w:rFonts w:ascii="Calibri" w:hAnsi="Calibri" w:cs="Calibri" w:hint="cs"/>
          <w:b/>
          <w:bCs/>
          <w:szCs w:val="22"/>
          <w:rtl/>
        </w:rPr>
        <w:t>/26</w:t>
      </w:r>
    </w:p>
    <w:p w14:paraId="20F79E07" w14:textId="77777777" w:rsidR="00012FD0" w:rsidRPr="008015EB" w:rsidRDefault="00012FD0" w:rsidP="00012FD0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רכז/ת פרט למרכז הזדמנות </w:t>
      </w:r>
    </w:p>
    <w:p w14:paraId="56762DBC" w14:textId="77777777" w:rsidR="00012FD0" w:rsidRDefault="00012FD0" w:rsidP="00012FD0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0EC5722C" w14:textId="77777777" w:rsidR="00012FD0" w:rsidRPr="008015EB" w:rsidRDefault="00012FD0" w:rsidP="00012FD0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מח"ר 37-39/ מנהלי 7-9 </w:t>
      </w:r>
    </w:p>
    <w:p w14:paraId="47B9B28A" w14:textId="77777777" w:rsidR="00012FD0" w:rsidRDefault="00012FD0" w:rsidP="00012FD0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50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3A032695" w14:textId="77777777" w:rsidR="00012FD0" w:rsidRPr="008015EB" w:rsidRDefault="00012FD0" w:rsidP="00012FD0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25EC02CA" w14:textId="77777777" w:rsidR="00012FD0" w:rsidRPr="007B2868" w:rsidRDefault="00012FD0" w:rsidP="00012FD0">
      <w:pPr>
        <w:spacing w:line="360" w:lineRule="auto"/>
        <w:rPr>
          <w:rFonts w:ascii="Calibri" w:hAnsi="Calibri" w:cs="Calibri"/>
          <w:szCs w:val="22"/>
          <w:rtl/>
        </w:rPr>
      </w:pPr>
    </w:p>
    <w:p w14:paraId="6A33BEFF" w14:textId="77777777" w:rsidR="00012FD0" w:rsidRDefault="00012FD0" w:rsidP="00012FD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5E331EA4" w14:textId="77777777" w:rsidR="00012FD0" w:rsidRDefault="00012FD0" w:rsidP="00012FD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הרכז/ת מלווה את התהליך האישי של המשתתפים לקראת שילובם או קידומם בעולם העבודה.</w:t>
      </w:r>
    </w:p>
    <w:p w14:paraId="6A2B69E5" w14:textId="77777777" w:rsidR="00012FD0" w:rsidRDefault="00012FD0" w:rsidP="00012FD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E8A5ABF" w14:textId="77777777" w:rsidR="00012FD0" w:rsidRDefault="00012FD0" w:rsidP="00012FD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101AF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3CC82216" w14:textId="77777777" w:rsidR="00012FD0" w:rsidRPr="00E101AF" w:rsidRDefault="00012FD0" w:rsidP="00012FD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101AF">
        <w:rPr>
          <w:rFonts w:ascii="Calibri" w:hAnsi="Calibri" w:cs="Calibri" w:hint="cs"/>
          <w:szCs w:val="22"/>
          <w:rtl/>
        </w:rPr>
        <w:t>אחריות כוללת לליווי תהליך פיתוח המסוגלות התעסוקתית של משתתפי המרכז.</w:t>
      </w:r>
    </w:p>
    <w:p w14:paraId="64D07185" w14:textId="77777777" w:rsidR="00012FD0" w:rsidRPr="00E101AF" w:rsidRDefault="00012FD0" w:rsidP="00012FD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E101AF">
        <w:rPr>
          <w:rFonts w:ascii="Calibri" w:hAnsi="Calibri" w:cs="Calibri" w:hint="cs"/>
          <w:szCs w:val="22"/>
          <w:rtl/>
        </w:rPr>
        <w:t>ליווי אישי וקבוצתי של משתתפי התוכנית בשלבי: מציאת עבודה</w:t>
      </w:r>
      <w:r>
        <w:rPr>
          <w:rFonts w:ascii="Calibri" w:hAnsi="Calibri" w:cs="Calibri" w:hint="cs"/>
          <w:szCs w:val="22"/>
          <w:rtl/>
        </w:rPr>
        <w:t xml:space="preserve"> והשמה, התמדה ופיתוח קריירה.</w:t>
      </w:r>
    </w:p>
    <w:p w14:paraId="2B9FD8C1" w14:textId="77777777" w:rsidR="00012FD0" w:rsidRPr="00E101AF" w:rsidRDefault="00012FD0" w:rsidP="00012FD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שותפות בצוות הנחיית המרכז.</w:t>
      </w:r>
    </w:p>
    <w:p w14:paraId="2E4B2AFF" w14:textId="77777777" w:rsidR="00012FD0" w:rsidRPr="00E101AF" w:rsidRDefault="00012FD0" w:rsidP="00012FD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שותפות בתהליכי גיוס ומיון מועמדים לתוכנית כולל פגישות </w:t>
      </w:r>
      <w:proofErr w:type="spellStart"/>
      <w:r>
        <w:rPr>
          <w:rFonts w:ascii="Calibri" w:hAnsi="Calibri" w:cs="Calibri" w:hint="cs"/>
          <w:szCs w:val="22"/>
          <w:rtl/>
        </w:rPr>
        <w:t>אינטק</w:t>
      </w:r>
      <w:proofErr w:type="spellEnd"/>
      <w:r>
        <w:rPr>
          <w:rFonts w:ascii="Calibri" w:hAnsi="Calibri" w:cs="Calibri" w:hint="cs"/>
          <w:szCs w:val="22"/>
          <w:rtl/>
        </w:rPr>
        <w:t>.</w:t>
      </w:r>
    </w:p>
    <w:p w14:paraId="14BD4C09" w14:textId="77777777" w:rsidR="00012FD0" w:rsidRPr="00E101AF" w:rsidRDefault="00012FD0" w:rsidP="00012FD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חיבור ושילוב המשתתף בשירותים ותוכניות תומכות תעסוקה.</w:t>
      </w:r>
    </w:p>
    <w:p w14:paraId="3D1AAF1D" w14:textId="77777777" w:rsidR="00012FD0" w:rsidRPr="00E101AF" w:rsidRDefault="00012FD0" w:rsidP="00012FD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ניהול ממשקי עבודה עם לשכות הרווחה וגורמים רלוונטיים בקהילה.</w:t>
      </w:r>
    </w:p>
    <w:p w14:paraId="43BCCE11" w14:textId="77777777" w:rsidR="00012FD0" w:rsidRPr="00E101AF" w:rsidRDefault="00012FD0" w:rsidP="00012FD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ליווי ומעקב אחר משתתפים לאחר שילובם בעבודה תוך שמירת קשר עמם ועם מעסיקיהם.</w:t>
      </w:r>
    </w:p>
    <w:p w14:paraId="3D3A368C" w14:textId="77777777" w:rsidR="00012FD0" w:rsidRPr="00E101AF" w:rsidRDefault="00012FD0" w:rsidP="00012FD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שותפות בפורום הארצי ובדרישות </w:t>
      </w:r>
      <w:proofErr w:type="spellStart"/>
      <w:r>
        <w:rPr>
          <w:rFonts w:ascii="Calibri" w:hAnsi="Calibri" w:cs="Calibri" w:hint="cs"/>
          <w:szCs w:val="22"/>
          <w:rtl/>
        </w:rPr>
        <w:t>הצוותיות</w:t>
      </w:r>
      <w:proofErr w:type="spellEnd"/>
      <w:r>
        <w:rPr>
          <w:rFonts w:ascii="Calibri" w:hAnsi="Calibri" w:cs="Calibri" w:hint="cs"/>
          <w:szCs w:val="22"/>
          <w:rtl/>
        </w:rPr>
        <w:t xml:space="preserve"> השונות.</w:t>
      </w:r>
    </w:p>
    <w:p w14:paraId="7D4B6090" w14:textId="77777777" w:rsidR="00012FD0" w:rsidRDefault="00012FD0" w:rsidP="00012FD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ניהול ממשקי עבודה עם מעסיקים ע"פ צורך.</w:t>
      </w:r>
    </w:p>
    <w:p w14:paraId="4FC46DFF" w14:textId="77777777" w:rsidR="00012FD0" w:rsidRPr="00E101AF" w:rsidRDefault="00012FD0" w:rsidP="00012FD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>המשרה הינה במרכזי הזדמנות בנתיבות ואופקים.</w:t>
      </w:r>
      <w:r w:rsidRPr="00E101AF">
        <w:rPr>
          <w:rFonts w:ascii="Calibri" w:hAnsi="Calibri" w:cs="Calibri"/>
          <w:b/>
          <w:bCs/>
          <w:szCs w:val="22"/>
          <w:u w:val="single"/>
        </w:rPr>
        <w:br/>
      </w:r>
    </w:p>
    <w:p w14:paraId="3DBCA8E0" w14:textId="77777777" w:rsidR="00012FD0" w:rsidRDefault="00012FD0" w:rsidP="00012FD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09A78008" w14:textId="77777777" w:rsidR="00012FD0" w:rsidRDefault="00012FD0" w:rsidP="00012FD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79E76089" w14:textId="77777777" w:rsidR="00012FD0" w:rsidRPr="00473372" w:rsidRDefault="00012FD0" w:rsidP="00012FD0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תואר ראשון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עדיפות במדעי החברה/ התנהגות </w:t>
      </w:r>
    </w:p>
    <w:p w14:paraId="3C6F595D" w14:textId="77777777" w:rsidR="00012FD0" w:rsidRDefault="00012FD0" w:rsidP="00012FD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6C4065A" w14:textId="77777777" w:rsidR="00012FD0" w:rsidRDefault="00012FD0" w:rsidP="00012FD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79345BB2" w14:textId="77777777" w:rsidR="00012FD0" w:rsidRPr="00E754A1" w:rsidRDefault="00012FD0" w:rsidP="00012FD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ניסיון בליווי תהליכים אישיים</w:t>
      </w:r>
      <w:r w:rsidRPr="00EF1541">
        <w:rPr>
          <w:rFonts w:ascii="Calibri" w:hAnsi="Calibri" w:cs="Calibri" w:hint="cs"/>
          <w:szCs w:val="22"/>
          <w:rtl/>
        </w:rPr>
        <w:t xml:space="preserve">- </w:t>
      </w:r>
      <w:r>
        <w:rPr>
          <w:rFonts w:ascii="Calibri" w:hAnsi="Calibri" w:cs="Calibri" w:hint="cs"/>
          <w:szCs w:val="22"/>
          <w:rtl/>
        </w:rPr>
        <w:t>חובה.</w:t>
      </w:r>
    </w:p>
    <w:p w14:paraId="68AEB3EC" w14:textId="77777777" w:rsidR="00012FD0" w:rsidRDefault="00012FD0" w:rsidP="00012FD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בהנחיית קבוצות / קורס אימון- יתרון.</w:t>
      </w:r>
    </w:p>
    <w:p w14:paraId="1139531B" w14:textId="77777777" w:rsidR="00012FD0" w:rsidRPr="00EF1541" w:rsidRDefault="00012FD0" w:rsidP="00012FD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ניסיון עבודה עם אוכלוסייה מגוונת</w:t>
      </w:r>
      <w:r w:rsidRPr="00EF1541">
        <w:rPr>
          <w:rFonts w:ascii="Calibri" w:hAnsi="Calibri" w:cs="Calibri" w:hint="cs"/>
          <w:szCs w:val="22"/>
          <w:rtl/>
        </w:rPr>
        <w:t xml:space="preserve"> </w:t>
      </w:r>
      <w:r w:rsidRPr="00EF1541">
        <w:rPr>
          <w:rFonts w:ascii="Calibri" w:hAnsi="Calibri" w:cs="Calibri"/>
          <w:szCs w:val="22"/>
          <w:rtl/>
        </w:rPr>
        <w:t>–</w:t>
      </w:r>
      <w:r w:rsidRPr="00EF1541">
        <w:rPr>
          <w:rFonts w:ascii="Calibri" w:hAnsi="Calibri" w:cs="Calibri" w:hint="cs"/>
          <w:szCs w:val="22"/>
          <w:rtl/>
        </w:rPr>
        <w:t xml:space="preserve"> יתרון.</w:t>
      </w:r>
    </w:p>
    <w:p w14:paraId="5F35FBA3" w14:textId="77777777" w:rsidR="00012FD0" w:rsidRPr="007F6A3C" w:rsidRDefault="00012FD0" w:rsidP="00012FD0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</w:p>
    <w:p w14:paraId="35038B56" w14:textId="77777777" w:rsidR="00012FD0" w:rsidRPr="00E81948" w:rsidRDefault="00012FD0" w:rsidP="00012FD0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64052407" w14:textId="77777777" w:rsidR="00012FD0" w:rsidRDefault="00012FD0" w:rsidP="00012FD0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34440CD1" w14:textId="77777777" w:rsidR="00012FD0" w:rsidRPr="007F6A3C" w:rsidRDefault="00012FD0" w:rsidP="00012FD0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31AC7376" w14:textId="77777777" w:rsidR="00012FD0" w:rsidRPr="00EF1541" w:rsidRDefault="00012FD0" w:rsidP="00012FD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תקשורת בין אישית טובה, מוכוונת שירות.</w:t>
      </w:r>
    </w:p>
    <w:p w14:paraId="3FD63EEC" w14:textId="77777777" w:rsidR="00012FD0" w:rsidRPr="00EF1541" w:rsidRDefault="00012FD0" w:rsidP="00012FD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בעל יכולת הבעה בכתב ובע"פ.</w:t>
      </w:r>
    </w:p>
    <w:p w14:paraId="1938C166" w14:textId="77777777" w:rsidR="00012FD0" w:rsidRPr="00EF1541" w:rsidRDefault="00012FD0" w:rsidP="00012FD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יכולת ארגון ותכנון משימות בקפדנות ודייקנות ויכולת עמידה בלוחות זמנים.</w:t>
      </w:r>
    </w:p>
    <w:p w14:paraId="31601B7B" w14:textId="77777777" w:rsidR="00012FD0" w:rsidRPr="00EF1541" w:rsidRDefault="00012FD0" w:rsidP="00012FD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נכונות לעבודה מעבר לשעות המקובלות.</w:t>
      </w:r>
    </w:p>
    <w:p w14:paraId="4F0B04B7" w14:textId="77777777" w:rsidR="00012FD0" w:rsidRDefault="00012FD0" w:rsidP="00012FD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היכרות עם מערכות ממוחשבות ויישומי אופיס.</w:t>
      </w:r>
    </w:p>
    <w:p w14:paraId="74C0C1CF" w14:textId="77777777" w:rsidR="00012FD0" w:rsidRPr="00EF1541" w:rsidRDefault="00012FD0" w:rsidP="00012FD0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נכונות לעבוד במרכזי הזדמנות בנתיבות ואופקים.</w:t>
      </w:r>
    </w:p>
    <w:p w14:paraId="21D82088" w14:textId="77777777" w:rsidR="00012FD0" w:rsidRPr="00EF1541" w:rsidRDefault="00012FD0" w:rsidP="00012FD0">
      <w:pPr>
        <w:pStyle w:val="a9"/>
        <w:rPr>
          <w:rFonts w:ascii="Calibri" w:hAnsi="Calibri" w:cs="Calibri"/>
          <w:b/>
          <w:bCs/>
          <w:szCs w:val="22"/>
        </w:rPr>
      </w:pPr>
    </w:p>
    <w:p w14:paraId="7B64BE78" w14:textId="77777777" w:rsidR="00012FD0" w:rsidRDefault="00012FD0" w:rsidP="00012FD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2EC0338" w14:textId="77777777" w:rsidR="00012FD0" w:rsidRDefault="00012FD0" w:rsidP="00012FD0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13445E7A" w14:textId="77777777" w:rsidR="00012FD0" w:rsidRPr="00D462CE" w:rsidRDefault="00012FD0" w:rsidP="00012FD0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40E92DB6" w14:textId="77777777" w:rsidR="00012FD0" w:rsidRPr="008015EB" w:rsidRDefault="00012FD0" w:rsidP="00012FD0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4C8B6C38" w14:textId="77777777" w:rsidR="00012FD0" w:rsidRDefault="00012FD0" w:rsidP="00012FD0">
      <w:pPr>
        <w:rPr>
          <w:rFonts w:ascii="Calibri" w:hAnsi="Calibri" w:cs="Calibri"/>
          <w:b/>
          <w:bCs/>
          <w:szCs w:val="22"/>
          <w:rtl/>
        </w:rPr>
      </w:pPr>
    </w:p>
    <w:p w14:paraId="1BC376AA" w14:textId="77777777" w:rsidR="00012FD0" w:rsidRPr="008E3AA3" w:rsidRDefault="00012FD0" w:rsidP="00012FD0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4AC14D3" w14:textId="321DAE24" w:rsidR="00012FD0" w:rsidRPr="008E3AA3" w:rsidRDefault="00012FD0" w:rsidP="00012FD0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</w:t>
      </w:r>
      <w:r w:rsidR="005E7D24">
        <w:rPr>
          <w:rFonts w:ascii="Calibri" w:hAnsi="Calibri" w:cs="Calibri" w:hint="cs"/>
          <w:b/>
          <w:bCs/>
          <w:szCs w:val="22"/>
          <w:u w:val="single"/>
          <w:rtl/>
        </w:rPr>
        <w:t xml:space="preserve">ראשון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 w:rsidR="005E7D24">
        <w:rPr>
          <w:rFonts w:ascii="Calibri" w:hAnsi="Calibri" w:cs="Calibri" w:hint="cs"/>
          <w:b/>
          <w:bCs/>
          <w:szCs w:val="22"/>
          <w:u w:val="single"/>
          <w:rtl/>
        </w:rPr>
        <w:t>31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5E7D24"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48A7BDEA" w14:textId="77777777" w:rsidR="00012FD0" w:rsidRPr="005A1155" w:rsidRDefault="00012FD0" w:rsidP="00012FD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662D9CFC" w14:textId="77777777" w:rsidR="00012FD0" w:rsidRPr="005A1155" w:rsidRDefault="00012FD0" w:rsidP="00012FD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EEC6DB9" w14:textId="77777777" w:rsidR="00012FD0" w:rsidRPr="008E3AA3" w:rsidRDefault="00012FD0" w:rsidP="00012FD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F3A4DEA" w14:textId="77777777" w:rsidR="00012FD0" w:rsidRPr="005A1155" w:rsidRDefault="00012FD0" w:rsidP="00012FD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ACBDFA8" w14:textId="77777777" w:rsidR="00012FD0" w:rsidRPr="005A1155" w:rsidRDefault="00012FD0" w:rsidP="00012FD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4A4FD4BF" w14:textId="77777777" w:rsidR="00012FD0" w:rsidRPr="00700114" w:rsidRDefault="00012FD0" w:rsidP="00012FD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3A17D5F" w14:textId="77777777" w:rsidR="00012FD0" w:rsidRDefault="00012FD0" w:rsidP="00012FD0">
      <w:pPr>
        <w:rPr>
          <w:rtl/>
        </w:rPr>
      </w:pPr>
    </w:p>
    <w:p w14:paraId="1553AB7D" w14:textId="77777777" w:rsidR="00012FD0" w:rsidRPr="008015EB" w:rsidRDefault="00012FD0" w:rsidP="00012FD0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45E68532" w14:textId="77777777" w:rsidR="00012FD0" w:rsidRPr="00E101AF" w:rsidRDefault="00012FD0" w:rsidP="00012FD0"/>
    <w:p w14:paraId="37909E24" w14:textId="77777777" w:rsidR="00012FD0" w:rsidRPr="00E754A1" w:rsidRDefault="00012FD0" w:rsidP="00012FD0"/>
    <w:p w14:paraId="420F8FCA" w14:textId="77777777" w:rsidR="00012FD0" w:rsidRPr="00106A79" w:rsidRDefault="00012FD0" w:rsidP="00012FD0"/>
    <w:p w14:paraId="6A035C7E" w14:textId="77777777" w:rsidR="00223554" w:rsidRPr="00012FD0" w:rsidRDefault="00223554" w:rsidP="00012FD0">
      <w:pPr>
        <w:rPr>
          <w:rFonts w:hint="cs"/>
        </w:rPr>
      </w:pPr>
    </w:p>
    <w:sectPr w:rsidR="00223554" w:rsidRPr="00012FD0" w:rsidSect="00012FD0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0437" w14:textId="77777777" w:rsidR="00012FD0" w:rsidRPr="007C4653" w:rsidRDefault="00012FD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9A98DC5" w14:textId="77777777" w:rsidR="00012FD0" w:rsidRPr="007C4653" w:rsidRDefault="00012FD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0183" w14:textId="77777777" w:rsidR="00012FD0" w:rsidRDefault="00012FD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9A2E337" w14:textId="77777777" w:rsidR="00012FD0" w:rsidRDefault="00012FD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4180" w14:textId="77777777" w:rsidR="00012FD0" w:rsidRDefault="00012FD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050882F3" w14:textId="77777777" w:rsidR="00012FD0" w:rsidRDefault="00012FD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8910B7F" wp14:editId="3F72CF2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467A4" w14:textId="77777777" w:rsidR="00012FD0" w:rsidRPr="00C96909" w:rsidRDefault="00012FD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0258BD5F" w14:textId="77777777" w:rsidR="00012FD0" w:rsidRPr="00570C28" w:rsidRDefault="00012FD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2165A13B" w14:textId="77777777" w:rsidR="00012FD0" w:rsidRDefault="00012FD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8746" w14:textId="77777777" w:rsidR="00012FD0" w:rsidRDefault="00012FD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0CC7A0B8" wp14:editId="616D7BE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F5130" w14:textId="77777777" w:rsidR="00012FD0" w:rsidRPr="00C96909" w:rsidRDefault="00012FD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684A6039" w14:textId="77777777" w:rsidR="00012FD0" w:rsidRPr="00570C28" w:rsidRDefault="00012FD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B5FA0"/>
    <w:multiLevelType w:val="hybridMultilevel"/>
    <w:tmpl w:val="32F8A398"/>
    <w:lvl w:ilvl="0" w:tplc="6666B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2"/>
  </w:num>
  <w:num w:numId="3" w16cid:durableId="1800803452">
    <w:abstractNumId w:val="3"/>
  </w:num>
  <w:num w:numId="4" w16cid:durableId="5833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D0"/>
    <w:rsid w:val="00012FD0"/>
    <w:rsid w:val="0006293E"/>
    <w:rsid w:val="00223554"/>
    <w:rsid w:val="005E7D24"/>
    <w:rsid w:val="00E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6345"/>
  <w15:chartTrackingRefBased/>
  <w15:docId w15:val="{24641C9C-4A22-4D0E-BED3-3F80D8E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FD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FD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FD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D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FD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FD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D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FD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FD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FD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12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12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12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12F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12FD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12F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12FD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12F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12F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1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1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12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F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12F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FD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012FD0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012FD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012FD0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012FD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01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2026-05-14T09:23:00Z</dcterms:created>
  <dcterms:modified xsi:type="dcterms:W3CDTF">2026-05-14T09:43:00Z</dcterms:modified>
</cp:coreProperties>
</file>