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93F60" w14:textId="77777777" w:rsidR="00AC5FBC" w:rsidRPr="00376053" w:rsidRDefault="00AC5FBC" w:rsidP="00AC5FBC">
      <w:pPr>
        <w:spacing w:line="360" w:lineRule="auto"/>
        <w:jc w:val="left"/>
        <w:rPr>
          <w:rFonts w:ascii="Calibri" w:hAnsi="Calibri" w:cs="Calibri" w:hint="cs"/>
          <w:szCs w:val="22"/>
          <w:rtl/>
        </w:rPr>
      </w:pPr>
    </w:p>
    <w:p w14:paraId="47211BE4" w14:textId="5EA9B207" w:rsidR="00AC5FBC" w:rsidRPr="00376053" w:rsidRDefault="00AC5FBC" w:rsidP="00AC5FBC">
      <w:pPr>
        <w:spacing w:line="360" w:lineRule="auto"/>
        <w:jc w:val="center"/>
        <w:rPr>
          <w:rFonts w:ascii="Calibri" w:hAnsi="Calibri" w:cs="Calibri"/>
          <w:b/>
          <w:bCs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 xml:space="preserve">מכרז פומבי מס' </w:t>
      </w:r>
      <w:r>
        <w:rPr>
          <w:rFonts w:ascii="Calibri" w:hAnsi="Calibri" w:cs="Calibri" w:hint="cs"/>
          <w:b/>
          <w:bCs/>
          <w:szCs w:val="22"/>
          <w:rtl/>
        </w:rPr>
        <w:t>1146/26</w:t>
      </w:r>
    </w:p>
    <w:p w14:paraId="5C37E7BF" w14:textId="4F0C2BF8" w:rsidR="00AC5FBC" w:rsidRPr="00376053" w:rsidRDefault="00AC5FBC" w:rsidP="00AC5FBC">
      <w:pPr>
        <w:spacing w:line="360" w:lineRule="auto"/>
        <w:jc w:val="center"/>
        <w:rPr>
          <w:rFonts w:ascii="Calibri" w:hAnsi="Calibri" w:cs="Calibri"/>
          <w:b/>
          <w:bCs/>
          <w:szCs w:val="22"/>
          <w:u w:val="single"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לתפקיד עורך דין בלשכה המשפטית -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ממונה</w:t>
      </w: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 תחום</w:t>
      </w:r>
    </w:p>
    <w:p w14:paraId="67C27622" w14:textId="77777777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b/>
          <w:bCs/>
          <w:szCs w:val="22"/>
        </w:rPr>
      </w:pPr>
    </w:p>
    <w:p w14:paraId="2A3AD7D6" w14:textId="1CF5D39A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היחידה:</w:t>
      </w:r>
      <w:r w:rsidRPr="00376053">
        <w:rPr>
          <w:rFonts w:ascii="Calibri" w:hAnsi="Calibri" w:cs="Calibri"/>
          <w:b/>
          <w:bCs/>
          <w:szCs w:val="22"/>
          <w:rtl/>
        </w:rPr>
        <w:t xml:space="preserve"> </w:t>
      </w:r>
      <w:r w:rsidRPr="00376053">
        <w:rPr>
          <w:rFonts w:ascii="Calibri" w:hAnsi="Calibri" w:cs="Calibri"/>
          <w:szCs w:val="22"/>
          <w:rtl/>
        </w:rPr>
        <w:t>הלשכה המשפטית</w:t>
      </w:r>
    </w:p>
    <w:p w14:paraId="2E76EC48" w14:textId="552A4559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דרגת המשרה ודירוגה:</w:t>
      </w:r>
      <w:r w:rsidRPr="00376053">
        <w:rPr>
          <w:rFonts w:ascii="Calibri" w:hAnsi="Calibri" w:cs="Calibri"/>
          <w:b/>
          <w:bCs/>
          <w:szCs w:val="22"/>
          <w:rtl/>
        </w:rPr>
        <w:t xml:space="preserve"> </w:t>
      </w:r>
      <w:r w:rsidRPr="00376053">
        <w:rPr>
          <w:rFonts w:ascii="Calibri" w:hAnsi="Calibri" w:cs="Calibri"/>
          <w:szCs w:val="22"/>
          <w:rtl/>
        </w:rPr>
        <w:t xml:space="preserve">מנהל תחום, </w:t>
      </w:r>
      <w:r>
        <w:rPr>
          <w:rFonts w:ascii="Calibri" w:hAnsi="Calibri" w:cs="Calibri" w:hint="cs"/>
          <w:szCs w:val="22"/>
          <w:rtl/>
        </w:rPr>
        <w:t xml:space="preserve">ב-א'2 </w:t>
      </w:r>
      <w:r w:rsidRPr="00376053">
        <w:rPr>
          <w:rFonts w:ascii="Calibri" w:hAnsi="Calibri" w:cs="Calibri"/>
          <w:szCs w:val="22"/>
          <w:rtl/>
        </w:rPr>
        <w:t xml:space="preserve"> בדירוג משפטנים בהסכם קיבוצי בהתאם לוותק עו"ד / חוזה דירוגי (987) בהתאם להוראות משרד הפנים ובכפוף לאישורו במידה ויידרש עפ"י כל די</w:t>
      </w:r>
      <w:r>
        <w:rPr>
          <w:rFonts w:ascii="Calibri" w:hAnsi="Calibri" w:cs="Calibri" w:hint="cs"/>
          <w:szCs w:val="22"/>
          <w:rtl/>
        </w:rPr>
        <w:t xml:space="preserve">ן, ולשיקול דעת הרשות. </w:t>
      </w:r>
    </w:p>
    <w:p w14:paraId="23536132" w14:textId="77777777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היקף העסקה </w:t>
      </w:r>
      <w:r w:rsidRPr="00376053">
        <w:rPr>
          <w:rFonts w:ascii="Calibri" w:hAnsi="Calibri" w:cs="Calibri"/>
          <w:szCs w:val="22"/>
          <w:u w:val="single"/>
          <w:rtl/>
        </w:rPr>
        <w:t>:</w:t>
      </w:r>
      <w:r w:rsidRPr="00376053">
        <w:rPr>
          <w:rFonts w:ascii="Calibri" w:hAnsi="Calibri" w:cs="Calibri"/>
          <w:szCs w:val="22"/>
          <w:rtl/>
        </w:rPr>
        <w:t xml:space="preserve"> 100%</w:t>
      </w:r>
    </w:p>
    <w:p w14:paraId="50C4893D" w14:textId="77777777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כפיפות:</w:t>
      </w:r>
      <w:r w:rsidRPr="00376053">
        <w:rPr>
          <w:rFonts w:ascii="Calibri" w:hAnsi="Calibri" w:cs="Calibri"/>
          <w:b/>
          <w:bCs/>
          <w:szCs w:val="22"/>
          <w:rtl/>
        </w:rPr>
        <w:t xml:space="preserve"> </w:t>
      </w:r>
      <w:r w:rsidRPr="00376053">
        <w:rPr>
          <w:rFonts w:ascii="Calibri" w:hAnsi="Calibri" w:cs="Calibri"/>
          <w:szCs w:val="22"/>
          <w:rtl/>
        </w:rPr>
        <w:t>היוע</w:t>
      </w:r>
      <w:r>
        <w:rPr>
          <w:rFonts w:ascii="Calibri" w:hAnsi="Calibri" w:cs="Calibri" w:hint="cs"/>
          <w:szCs w:val="22"/>
          <w:rtl/>
        </w:rPr>
        <w:t>צת</w:t>
      </w:r>
      <w:r w:rsidRPr="00376053">
        <w:rPr>
          <w:rFonts w:ascii="Calibri" w:hAnsi="Calibri" w:cs="Calibri"/>
          <w:szCs w:val="22"/>
          <w:rtl/>
        </w:rPr>
        <w:t xml:space="preserve"> המשפטי</w:t>
      </w:r>
      <w:r>
        <w:rPr>
          <w:rFonts w:ascii="Calibri" w:hAnsi="Calibri" w:cs="Calibri" w:hint="cs"/>
          <w:szCs w:val="22"/>
          <w:rtl/>
        </w:rPr>
        <w:t>ת</w:t>
      </w:r>
      <w:r w:rsidRPr="00376053">
        <w:rPr>
          <w:rFonts w:ascii="Calibri" w:hAnsi="Calibri" w:cs="Calibri"/>
          <w:szCs w:val="22"/>
          <w:rtl/>
        </w:rPr>
        <w:t xml:space="preserve"> לעירייה</w:t>
      </w:r>
    </w:p>
    <w:p w14:paraId="1ED1CD57" w14:textId="77777777" w:rsidR="00AC5FBC" w:rsidRDefault="00AC5FBC" w:rsidP="00AC5FBC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71BF56D2" w14:textId="77777777" w:rsidR="00AC5FBC" w:rsidRDefault="00AC5FBC" w:rsidP="00AC5FBC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5472BCC9" w14:textId="77777777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תיאור התפקיד:</w:t>
      </w:r>
    </w:p>
    <w:p w14:paraId="50C146A8" w14:textId="77777777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szCs w:val="22"/>
          <w:rtl/>
        </w:rPr>
        <w:t xml:space="preserve">ביצוע המשימות המשפטיות המוטלות עליו במסגרת תפקידו בכפוף להנחיות הממונה בלשכה המשפטית, ובהתאם לתיאור התפקיד באוגדן תיאורי תפקידים.  </w:t>
      </w:r>
    </w:p>
    <w:p w14:paraId="21C07A7E" w14:textId="77777777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7027F6FB" w14:textId="77777777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>עיקרי התפקיד:</w:t>
      </w:r>
    </w:p>
    <w:p w14:paraId="483AF8C3" w14:textId="77777777" w:rsidR="00AC5FBC" w:rsidRPr="00376053" w:rsidRDefault="00AC5FBC" w:rsidP="00AC5FBC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ייצוג הרשות בהליכים/נושאים משפטיים אזרחיים ומינהליים בהתאם להנחיות היועצת המשפטית לעירייה. </w:t>
      </w:r>
    </w:p>
    <w:p w14:paraId="19663B2A" w14:textId="77777777" w:rsidR="00AC5FBC" w:rsidRPr="00376053" w:rsidRDefault="00AC5FBC" w:rsidP="00AC5FBC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>מתן סיוע ויעוץ משפטי לגורמים שונים ברשות בהתאם להנחיות היועצת המשפטית לעירייה.</w:t>
      </w:r>
    </w:p>
    <w:p w14:paraId="01F88A6F" w14:textId="77777777" w:rsidR="00AC5FBC" w:rsidRPr="00376053" w:rsidRDefault="00AC5FBC" w:rsidP="00AC5FBC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ניסוח מסמכים משפטיים בתיאום עם גורמי פנים וחוץ עירוניים רלוונטיים. </w:t>
      </w:r>
    </w:p>
    <w:p w14:paraId="36E38570" w14:textId="77777777" w:rsidR="00AC5FBC" w:rsidRPr="00376053" w:rsidRDefault="00AC5FBC" w:rsidP="00AC5FBC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>הכנת חוות דעת משפטיות.</w:t>
      </w:r>
    </w:p>
    <w:p w14:paraId="5182ED9C" w14:textId="77777777" w:rsidR="00AC5FBC" w:rsidRPr="00376053" w:rsidRDefault="00AC5FBC" w:rsidP="00AC5FBC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כתיבה וניסוח מסמכים/חוזים/מכרזים/נהלים בכל התחומים הרלוונטיים לפעילות הרשות המקומית. </w:t>
      </w:r>
    </w:p>
    <w:p w14:paraId="26E254F0" w14:textId="77777777" w:rsidR="00AC5FBC" w:rsidRPr="00376053" w:rsidRDefault="00AC5FBC" w:rsidP="00AC5FBC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>ייצוג הרשות בתחום האזרחי והמנהלי בפני מוסדות ציבוריים וגופים פרטיים.</w:t>
      </w:r>
    </w:p>
    <w:p w14:paraId="53E137CE" w14:textId="77777777" w:rsidR="00AC5FBC" w:rsidRPr="00376053" w:rsidRDefault="00AC5FBC" w:rsidP="00AC5FBC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>ריכוז והכנה של כל החומר המקצועי המובא בפני הוועדות השונות לרבות טיפול משפטי  בהחלטות הוועדות השונות.</w:t>
      </w:r>
    </w:p>
    <w:p w14:paraId="0226B1A8" w14:textId="77777777" w:rsidR="00AC5FBC" w:rsidRPr="00376053" w:rsidRDefault="00AC5FBC" w:rsidP="00AC5FBC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szCs w:val="22"/>
          <w:rtl/>
        </w:rPr>
        <w:t>ביצוע מטלות ותפקידים משפטיים נוספים על פי קביעת והנחיית היועצת המשפטית לעירייה.</w:t>
      </w:r>
    </w:p>
    <w:p w14:paraId="217A2903" w14:textId="77777777" w:rsidR="00AC5FBC" w:rsidRPr="00376053" w:rsidRDefault="00AC5FBC" w:rsidP="00AC5FBC">
      <w:pPr>
        <w:pStyle w:val="a9"/>
        <w:spacing w:line="360" w:lineRule="auto"/>
        <w:jc w:val="left"/>
        <w:rPr>
          <w:rFonts w:ascii="Calibri" w:hAnsi="Calibri" w:cs="Calibri"/>
          <w:szCs w:val="22"/>
        </w:rPr>
      </w:pPr>
    </w:p>
    <w:p w14:paraId="66842DA9" w14:textId="77777777" w:rsidR="00AC5FBC" w:rsidRPr="00376053" w:rsidRDefault="00AC5FBC" w:rsidP="00AC5FBC">
      <w:pPr>
        <w:pStyle w:val="a9"/>
        <w:spacing w:line="360" w:lineRule="auto"/>
        <w:ind w:left="1080"/>
        <w:jc w:val="left"/>
        <w:rPr>
          <w:rFonts w:ascii="Calibri" w:hAnsi="Calibri" w:cs="Calibri"/>
          <w:szCs w:val="22"/>
          <w:u w:val="single"/>
        </w:rPr>
      </w:pPr>
    </w:p>
    <w:p w14:paraId="77D88781" w14:textId="77777777" w:rsidR="00AC5FBC" w:rsidRPr="00376053" w:rsidRDefault="00AC5FBC" w:rsidP="00AC5FBC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תנאי סף למינוי:</w:t>
      </w:r>
    </w:p>
    <w:p w14:paraId="48D35B45" w14:textId="77777777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 xml:space="preserve">השכלה - </w:t>
      </w:r>
      <w:r w:rsidRPr="00376053">
        <w:rPr>
          <w:rFonts w:ascii="Calibri" w:hAnsi="Calibri" w:cs="Calibri"/>
          <w:szCs w:val="22"/>
          <w:rtl/>
        </w:rPr>
        <w:t>תואר ראשון במשפטים</w:t>
      </w:r>
    </w:p>
    <w:p w14:paraId="6F614632" w14:textId="77777777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>רישום מקצועי</w:t>
      </w:r>
      <w:r w:rsidRPr="00376053">
        <w:rPr>
          <w:rFonts w:ascii="Calibri" w:hAnsi="Calibri" w:cs="Calibri"/>
          <w:szCs w:val="22"/>
          <w:rtl/>
        </w:rPr>
        <w:t>: רישיון ישראלי לעריכת דין וחברות בלשכת עורכי הדין.</w:t>
      </w:r>
    </w:p>
    <w:p w14:paraId="01CEEE18" w14:textId="77777777" w:rsidR="00AC5FBC" w:rsidRDefault="00AC5FBC" w:rsidP="00AC5FBC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7A90C0FE" w14:textId="77777777" w:rsidR="00AC5FBC" w:rsidRDefault="00AC5FBC" w:rsidP="00AC5FBC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1E48CBE9" w14:textId="3F9148F3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 xml:space="preserve">ניסיון מקצועי: </w:t>
      </w:r>
      <w:r w:rsidRPr="00376053">
        <w:rPr>
          <w:rFonts w:ascii="Calibri" w:hAnsi="Calibri" w:cs="Calibri"/>
          <w:szCs w:val="22"/>
          <w:rtl/>
        </w:rPr>
        <w:t xml:space="preserve">ממונה תחום– </w:t>
      </w:r>
      <w:r>
        <w:rPr>
          <w:rFonts w:ascii="Calibri" w:hAnsi="Calibri" w:cs="Calibri" w:hint="cs"/>
          <w:szCs w:val="22"/>
          <w:rtl/>
        </w:rPr>
        <w:t>שנתיים ניסיון</w:t>
      </w:r>
      <w:r w:rsidRPr="00376053">
        <w:rPr>
          <w:rFonts w:ascii="Calibri" w:hAnsi="Calibri" w:cs="Calibri"/>
          <w:szCs w:val="22"/>
          <w:rtl/>
        </w:rPr>
        <w:t xml:space="preserve"> מקצועי בתחום המשפט אזרחי/מנהלי/מוניציפאלי /תכנון ובנייה.</w:t>
      </w:r>
    </w:p>
    <w:p w14:paraId="69C368F5" w14:textId="187AC06B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szCs w:val="22"/>
          <w:rtl/>
        </w:rPr>
        <w:t xml:space="preserve">ניסיון וידע </w:t>
      </w:r>
      <w:r>
        <w:rPr>
          <w:rFonts w:ascii="Calibri" w:hAnsi="Calibri" w:cs="Calibri" w:hint="cs"/>
          <w:szCs w:val="22"/>
          <w:rtl/>
        </w:rPr>
        <w:t>בתחום ליווי ועדות ארנונה, לרבות ייצוג בוועדות ערר לענייני ארנונה</w:t>
      </w:r>
      <w:r w:rsidRPr="00376053">
        <w:rPr>
          <w:rFonts w:ascii="Calibri" w:hAnsi="Calibri" w:cs="Calibri"/>
          <w:szCs w:val="22"/>
          <w:rtl/>
        </w:rPr>
        <w:t xml:space="preserve">– </w:t>
      </w:r>
      <w:r w:rsidRPr="00376053">
        <w:rPr>
          <w:rFonts w:ascii="Calibri" w:hAnsi="Calibri" w:cs="Calibri"/>
          <w:b/>
          <w:bCs/>
          <w:szCs w:val="22"/>
          <w:rtl/>
        </w:rPr>
        <w:t>יתרון</w:t>
      </w:r>
    </w:p>
    <w:p w14:paraId="089E6B81" w14:textId="0723EF7B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ניסיון וידע בתחום </w:t>
      </w:r>
      <w:r>
        <w:rPr>
          <w:rFonts w:ascii="Calibri" w:hAnsi="Calibri" w:cs="Calibri" w:hint="cs"/>
          <w:szCs w:val="22"/>
          <w:rtl/>
        </w:rPr>
        <w:t>המכרזים וההתקשרויות</w:t>
      </w:r>
      <w:r w:rsidRPr="00376053">
        <w:rPr>
          <w:rFonts w:ascii="Calibri" w:hAnsi="Calibri" w:cs="Calibri"/>
          <w:szCs w:val="22"/>
          <w:rtl/>
        </w:rPr>
        <w:t xml:space="preserve">- </w:t>
      </w:r>
      <w:r w:rsidRPr="00376053">
        <w:rPr>
          <w:rFonts w:ascii="Calibri" w:hAnsi="Calibri" w:cs="Calibri"/>
          <w:b/>
          <w:bCs/>
          <w:szCs w:val="22"/>
          <w:rtl/>
        </w:rPr>
        <w:t>יתרון</w:t>
      </w:r>
    </w:p>
    <w:p w14:paraId="45EFBA4F" w14:textId="77777777" w:rsidR="00AC5FBC" w:rsidRDefault="00AC5FBC" w:rsidP="00AC5FBC">
      <w:pPr>
        <w:spacing w:line="360" w:lineRule="auto"/>
        <w:jc w:val="left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szCs w:val="22"/>
          <w:rtl/>
        </w:rPr>
        <w:t xml:space="preserve">ניסיון וידע בתחום המוניציפאלי- </w:t>
      </w:r>
      <w:r w:rsidRPr="007B3FCD">
        <w:rPr>
          <w:rFonts w:ascii="Calibri" w:hAnsi="Calibri" w:cs="Calibri" w:hint="cs"/>
          <w:b/>
          <w:bCs/>
          <w:szCs w:val="22"/>
          <w:rtl/>
        </w:rPr>
        <w:t>יתרון</w:t>
      </w:r>
      <w:r>
        <w:rPr>
          <w:rFonts w:ascii="Calibri" w:hAnsi="Calibri" w:cs="Calibri" w:hint="cs"/>
          <w:szCs w:val="22"/>
          <w:rtl/>
        </w:rPr>
        <w:t xml:space="preserve"> </w:t>
      </w:r>
    </w:p>
    <w:p w14:paraId="4779E8AD" w14:textId="77777777" w:rsidR="00AC5FBC" w:rsidRPr="00376053" w:rsidRDefault="00AC5FBC" w:rsidP="00AC5FBC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2AE01BCD" w14:textId="77777777" w:rsidR="00AC5FBC" w:rsidRPr="00376053" w:rsidRDefault="00AC5FBC" w:rsidP="00AC5FBC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דרישות נוספות: </w:t>
      </w:r>
    </w:p>
    <w:p w14:paraId="729750F9" w14:textId="77777777" w:rsidR="00AC5FBC" w:rsidRPr="00376053" w:rsidRDefault="00AC5FBC" w:rsidP="00AC5FBC">
      <w:pPr>
        <w:spacing w:before="120" w:line="276" w:lineRule="auto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 xml:space="preserve">יישומי המחשב: </w:t>
      </w:r>
      <w:r w:rsidRPr="00376053">
        <w:rPr>
          <w:rFonts w:ascii="Calibri" w:hAnsi="Calibri" w:cs="Calibri"/>
          <w:szCs w:val="22"/>
          <w:rtl/>
        </w:rPr>
        <w:t>היכרות עם תוכנות ה-</w:t>
      </w:r>
      <w:r w:rsidRPr="00376053">
        <w:rPr>
          <w:rFonts w:ascii="Calibri" w:hAnsi="Calibri" w:cs="Calibri"/>
          <w:szCs w:val="22"/>
        </w:rPr>
        <w:t>OFFICE</w:t>
      </w:r>
      <w:r w:rsidRPr="00376053">
        <w:rPr>
          <w:rFonts w:ascii="Calibri" w:hAnsi="Calibri" w:cs="Calibri"/>
          <w:szCs w:val="22"/>
          <w:rtl/>
        </w:rPr>
        <w:t xml:space="preserve"> ותוכנות מאגרי מידע משפטי</w:t>
      </w:r>
    </w:p>
    <w:p w14:paraId="320A67EE" w14:textId="77777777" w:rsidR="00AC5FBC" w:rsidRPr="00376053" w:rsidRDefault="00AC5FBC" w:rsidP="00AC5FBC">
      <w:pPr>
        <w:pStyle w:val="a9"/>
        <w:rPr>
          <w:rFonts w:ascii="Calibri" w:hAnsi="Calibri" w:cs="Calibri"/>
          <w:b/>
          <w:bCs/>
          <w:szCs w:val="22"/>
          <w:rtl/>
        </w:rPr>
      </w:pPr>
    </w:p>
    <w:p w14:paraId="5441D885" w14:textId="77777777" w:rsidR="00AC5FBC" w:rsidRPr="00376053" w:rsidRDefault="00AC5FBC" w:rsidP="00AC5FBC">
      <w:pPr>
        <w:pStyle w:val="a9"/>
        <w:rPr>
          <w:rFonts w:ascii="Calibri" w:hAnsi="Calibri" w:cs="Calibri"/>
          <w:b/>
          <w:bCs/>
          <w:szCs w:val="22"/>
          <w:rtl/>
        </w:rPr>
      </w:pPr>
    </w:p>
    <w:p w14:paraId="7D1C55F5" w14:textId="77777777" w:rsidR="00AC5FBC" w:rsidRPr="00376053" w:rsidRDefault="00AC5FBC" w:rsidP="00AC5FBC">
      <w:pPr>
        <w:pStyle w:val="a9"/>
        <w:rPr>
          <w:rFonts w:ascii="Calibri" w:hAnsi="Calibri" w:cs="Calibri"/>
          <w:b/>
          <w:bCs/>
          <w:szCs w:val="22"/>
        </w:rPr>
      </w:pPr>
    </w:p>
    <w:p w14:paraId="431A8A92" w14:textId="77777777" w:rsidR="00AC5FBC" w:rsidRPr="00376053" w:rsidRDefault="00AC5FBC" w:rsidP="00AC5FBC">
      <w:pPr>
        <w:pStyle w:val="a9"/>
        <w:jc w:val="center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b/>
          <w:bCs/>
          <w:szCs w:val="22"/>
          <w:rtl/>
        </w:rPr>
        <w:t>בברכה</w:t>
      </w:r>
      <w:r w:rsidRPr="00376053">
        <w:rPr>
          <w:rFonts w:ascii="Calibri" w:hAnsi="Calibri" w:cs="Calibri"/>
          <w:b/>
          <w:bCs/>
          <w:szCs w:val="22"/>
        </w:rPr>
        <w:t>,</w:t>
      </w:r>
      <w:r>
        <w:rPr>
          <w:rFonts w:ascii="Calibri" w:hAnsi="Calibri" w:cs="Calibri"/>
          <w:b/>
          <w:bCs/>
          <w:szCs w:val="22"/>
          <w:rtl/>
        </w:rPr>
        <w:br/>
      </w:r>
      <w:r w:rsidRPr="00376053">
        <w:rPr>
          <w:rFonts w:ascii="Calibri" w:hAnsi="Calibri" w:cs="Calibri"/>
          <w:b/>
          <w:bCs/>
          <w:szCs w:val="22"/>
          <w:rtl/>
        </w:rPr>
        <w:t>יחיאל זוהר</w:t>
      </w:r>
    </w:p>
    <w:p w14:paraId="6C42D289" w14:textId="77777777" w:rsidR="00AC5FBC" w:rsidRPr="00376053" w:rsidRDefault="00AC5FBC" w:rsidP="00AC5FBC">
      <w:pPr>
        <w:pStyle w:val="a9"/>
        <w:jc w:val="center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b/>
          <w:bCs/>
          <w:szCs w:val="22"/>
          <w:rtl/>
        </w:rPr>
        <w:t>ראש העירייה</w:t>
      </w:r>
      <w:r w:rsidRPr="00376053">
        <w:rPr>
          <w:rFonts w:ascii="Calibri" w:hAnsi="Calibri" w:cs="Calibri"/>
          <w:b/>
          <w:bCs/>
          <w:szCs w:val="22"/>
        </w:rPr>
        <w:br/>
        <w:t>​</w:t>
      </w:r>
    </w:p>
    <w:p w14:paraId="5A93C741" w14:textId="77777777" w:rsidR="00AC5FBC" w:rsidRPr="00376053" w:rsidRDefault="00AC5FBC" w:rsidP="00AC5FBC">
      <w:pPr>
        <w:pStyle w:val="a9"/>
        <w:rPr>
          <w:rFonts w:ascii="Calibri" w:hAnsi="Calibri" w:cs="Calibri"/>
          <w:b/>
          <w:bCs/>
          <w:szCs w:val="22"/>
          <w:rtl/>
        </w:rPr>
      </w:pPr>
    </w:p>
    <w:p w14:paraId="7250019F" w14:textId="77777777" w:rsidR="00AC5FBC" w:rsidRPr="008E3AA3" w:rsidRDefault="00AC5FBC" w:rsidP="00AC5FBC">
      <w:pPr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025B1804" w14:textId="77777777" w:rsidR="00AC5FBC" w:rsidRPr="008E3AA3" w:rsidRDefault="00AC5FBC" w:rsidP="00AC5FBC">
      <w:pPr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עד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ליום ראשון 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ה-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02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08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2026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(עד השעה  12:00) – לא תיתכן הגשה ידנית או בדוא"ל.</w:t>
      </w:r>
    </w:p>
    <w:p w14:paraId="7BB5109D" w14:textId="77777777" w:rsidR="00AC5FBC" w:rsidRPr="005A1155" w:rsidRDefault="00AC5FBC" w:rsidP="00AC5FBC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6C4B5BF5" w14:textId="77777777" w:rsidR="00AC5FBC" w:rsidRPr="005A1155" w:rsidRDefault="00AC5FBC" w:rsidP="00AC5FBC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2213BFC4" w14:textId="77777777" w:rsidR="00AC5FBC" w:rsidRPr="008E3AA3" w:rsidRDefault="00AC5FBC" w:rsidP="00AC5FBC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הליך הגשת המועמדות במכרז כולל: הגשת מועמדות וקבלת משוב ראשוני על המועמד באמצעות מערכת </w:t>
      </w:r>
      <w:r w:rsidRPr="008E3AA3">
        <w:rPr>
          <w:rFonts w:ascii="Calibri" w:hAnsi="Calibri" w:cs="Calibri"/>
          <w:b/>
          <w:bCs/>
          <w:szCs w:val="22"/>
        </w:rPr>
        <w:t>jobbing</w:t>
      </w:r>
      <w:r w:rsidRPr="008E3AA3">
        <w:rPr>
          <w:rFonts w:ascii="Calibri" w:hAnsi="Calibri" w:cs="Calibri"/>
          <w:b/>
          <w:bCs/>
          <w:szCs w:val="22"/>
          <w:rtl/>
        </w:rPr>
        <w:t> המקוונת.</w:t>
      </w:r>
    </w:p>
    <w:p w14:paraId="6AB07C1F" w14:textId="77777777" w:rsidR="00AC5FBC" w:rsidRPr="005A1155" w:rsidRDefault="00AC5FBC" w:rsidP="00AC5FBC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0F969AC4" w14:textId="77777777" w:rsidR="00AC5FBC" w:rsidRPr="005A1155" w:rsidRDefault="00AC5FBC" w:rsidP="00AC5FBC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5A1155">
        <w:rPr>
          <w:rFonts w:ascii="Calibri" w:hAnsi="Calibri" w:cs="Calibri"/>
          <w:szCs w:val="22"/>
          <w:rtl/>
        </w:rPr>
        <w:t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 לוועדת בחינה.</w:t>
      </w:r>
    </w:p>
    <w:p w14:paraId="1FBBFB17" w14:textId="77777777" w:rsidR="00AC5FBC" w:rsidRPr="007B3FCD" w:rsidRDefault="00AC5FBC" w:rsidP="00AC5FBC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p w14:paraId="435BA00A" w14:textId="77777777" w:rsidR="00223554" w:rsidRPr="00AC5FBC" w:rsidRDefault="00223554"/>
    <w:sectPr w:rsidR="00223554" w:rsidRPr="00AC5FBC" w:rsidSect="00AC5FBC">
      <w:headerReference w:type="even" r:id="rId7"/>
      <w:headerReference w:type="default" r:id="rId8"/>
      <w:headerReference w:type="first" r:id="rId9"/>
      <w:footerReference w:type="first" r:id="rId10"/>
      <w:pgSz w:w="11909" w:h="16834" w:code="259"/>
      <w:pgMar w:top="426" w:right="1800" w:bottom="1440" w:left="1800" w:header="624" w:footer="720" w:gutter="0"/>
      <w:pgNumType w:fmt="numberInDash"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E4A7D" w14:textId="77777777" w:rsidR="00F72913" w:rsidRDefault="00F72913">
      <w:r>
        <w:separator/>
      </w:r>
    </w:p>
  </w:endnote>
  <w:endnote w:type="continuationSeparator" w:id="0">
    <w:p w14:paraId="74BCBBC5" w14:textId="77777777" w:rsidR="00F72913" w:rsidRDefault="00F7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CE74" w14:textId="77777777" w:rsidR="00AC5FBC" w:rsidRPr="007C4653" w:rsidRDefault="00AC5FBC" w:rsidP="007A45D1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ind w:firstLine="389"/>
      <w:jc w:val="center"/>
      <w:rPr>
        <w:rFonts w:cs="Narkisim"/>
        <w:b/>
        <w:bCs/>
        <w:color w:val="000000"/>
        <w:sz w:val="20"/>
        <w:szCs w:val="20"/>
        <w:rtl/>
      </w:rPr>
    </w:pP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" w:char="F02A"/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ככר יהדות צרפת 4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>,</w:t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ת.ד. </w:t>
    </w:r>
    <w:r w:rsidRPr="007C4653">
      <w:rPr>
        <w:rFonts w:cs="Narkisim" w:hint="cs"/>
        <w:b/>
        <w:bCs/>
        <w:color w:val="000000"/>
        <w:sz w:val="20"/>
        <w:szCs w:val="20"/>
        <w:rtl/>
      </w:rPr>
      <w:t>1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נתיבות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80200 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 2" w:char="F027"/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טל': 08</w:t>
    </w:r>
    <w:r>
      <w:rPr>
        <w:rFonts w:cs="Narkisim" w:hint="cs"/>
        <w:b/>
        <w:bCs/>
        <w:color w:val="000000"/>
        <w:sz w:val="20"/>
        <w:szCs w:val="20"/>
        <w:rtl/>
      </w:rPr>
      <w:t>-9938725/08-86141250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</w:p>
  <w:p w14:paraId="6756E47F" w14:textId="77777777" w:rsidR="00AC5FBC" w:rsidRPr="007C4653" w:rsidRDefault="00AC5FBC" w:rsidP="00AD1453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jc w:val="center"/>
      <w:rPr>
        <w:rFonts w:cs="Narkisim"/>
        <w:b/>
        <w:bCs/>
        <w:sz w:val="20"/>
        <w:szCs w:val="20"/>
      </w:rPr>
    </w:pPr>
    <w:r>
      <w:rPr>
        <w:rFonts w:cs="Narkisim"/>
        <w:b/>
        <w:bCs/>
        <w:sz w:val="20"/>
        <w:szCs w:val="20"/>
      </w:rPr>
      <w:t>neta@netivot.muni.il</w:t>
    </w:r>
    <w:r w:rsidRPr="007C4653">
      <w:rPr>
        <w:rFonts w:cs="Narkisim"/>
        <w:b/>
        <w:bCs/>
        <w:color w:val="000000"/>
        <w:sz w:val="20"/>
        <w:szCs w:val="20"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</w:rPr>
      <w:sym w:font="Wingdings" w:char="F03A"/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 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 xml:space="preserve">6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Symbol" w:char="F0B7"/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דוא"ל</w:t>
    </w:r>
    <w:r>
      <w:rPr>
        <w:rFonts w:cs="Narkisim" w:hint="cs"/>
        <w:b/>
        <w:bCs/>
        <w:color w:val="000000"/>
        <w:sz w:val="20"/>
        <w:szCs w:val="20"/>
        <w:rtl/>
      </w:rPr>
      <w:t xml:space="preserve"> לשליחת קורות חיים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: </w:t>
    </w:r>
    <w:r>
      <w:rPr>
        <w:rFonts w:cs="Narkisim"/>
        <w:b/>
        <w:bCs/>
        <w:sz w:val="20"/>
        <w:szCs w:val="20"/>
      </w:rPr>
      <w:t>jobnetivot@gmail.com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5C60E" w14:textId="77777777" w:rsidR="00F72913" w:rsidRDefault="00F72913">
      <w:r>
        <w:separator/>
      </w:r>
    </w:p>
  </w:footnote>
  <w:footnote w:type="continuationSeparator" w:id="0">
    <w:p w14:paraId="5A4FD1E4" w14:textId="77777777" w:rsidR="00F72913" w:rsidRDefault="00F72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C6971" w14:textId="77777777" w:rsidR="00AC5FBC" w:rsidRDefault="00AC5FBC">
    <w:pPr>
      <w:pStyle w:val="af0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end"/>
    </w:r>
  </w:p>
  <w:p w14:paraId="5085BD7C" w14:textId="77777777" w:rsidR="00AC5FBC" w:rsidRDefault="00AC5FBC">
    <w:pPr>
      <w:pStyle w:val="af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7386" w14:textId="77777777" w:rsidR="00AC5FBC" w:rsidRDefault="00AC5FBC">
    <w:pPr>
      <w:pStyle w:val="af0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separate"/>
    </w:r>
    <w:r>
      <w:rPr>
        <w:rStyle w:val="af2"/>
        <w:noProof/>
        <w:rtl/>
      </w:rPr>
      <w:t>- 2 -</w:t>
    </w:r>
    <w:r>
      <w:rPr>
        <w:rStyle w:val="af2"/>
        <w:rtl/>
      </w:rPr>
      <w:fldChar w:fldCharType="end"/>
    </w:r>
  </w:p>
  <w:p w14:paraId="7AFE9E10" w14:textId="77777777" w:rsidR="00AC5FBC" w:rsidRDefault="00AC5FBC">
    <w:pPr>
      <w:pStyle w:val="af0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CB99" w14:textId="77777777" w:rsidR="00AC5FBC" w:rsidRDefault="00AC5FBC" w:rsidP="00570C28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bookmarkStart w:id="0" w:name="_Hlk87531237"/>
    <w:bookmarkStart w:id="1" w:name="_Hlk87531238"/>
    <w:bookmarkStart w:id="2" w:name="_Hlk87531243"/>
    <w:bookmarkStart w:id="3" w:name="_Hlk87531244"/>
    <w:r>
      <w:rPr>
        <w:noProof/>
      </w:rPr>
      <w:drawing>
        <wp:anchor distT="0" distB="0" distL="114300" distR="114300" simplePos="0" relativeHeight="251659264" behindDoc="1" locked="0" layoutInCell="1" allowOverlap="1" wp14:anchorId="7689B941" wp14:editId="1C94F25E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4A7F9B" w14:textId="77777777" w:rsidR="00AC5FBC" w:rsidRPr="00C96909" w:rsidRDefault="00AC5FBC" w:rsidP="00EF7148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bookmarkEnd w:id="0"/>
  <w:bookmarkEnd w:id="1"/>
  <w:bookmarkEnd w:id="2"/>
  <w:bookmarkEnd w:id="3"/>
  <w:p w14:paraId="440E1AAD" w14:textId="77777777" w:rsidR="00AC5FBC" w:rsidRPr="00570C28" w:rsidRDefault="00AC5FBC" w:rsidP="00EF7148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2C6154"/>
    <w:multiLevelType w:val="hybridMultilevel"/>
    <w:tmpl w:val="99BC316C"/>
    <w:lvl w:ilvl="0" w:tplc="11984724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837735">
    <w:abstractNumId w:val="1"/>
  </w:num>
  <w:num w:numId="2" w16cid:durableId="141670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BC"/>
    <w:rsid w:val="0006293E"/>
    <w:rsid w:val="00223554"/>
    <w:rsid w:val="009001F1"/>
    <w:rsid w:val="00AC5FBC"/>
    <w:rsid w:val="00DF1ECF"/>
    <w:rsid w:val="00F72913"/>
    <w:rsid w:val="00F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330B3"/>
  <w15:chartTrackingRefBased/>
  <w15:docId w15:val="{6B34F7A5-DE7D-4ECA-8CFC-2FCDBDAC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FBC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5FB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FB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FBC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FBC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FBC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FBC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FBC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FBC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FBC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C5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C5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C5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C5F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C5FBC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C5F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C5FBC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C5F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C5F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F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AC5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AC5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5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AC5F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5F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5FB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5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AC5FB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5FBC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AC5FBC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rsid w:val="00AC5FBC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0">
    <w:name w:val="header"/>
    <w:basedOn w:val="a"/>
    <w:link w:val="af1"/>
    <w:rsid w:val="00AC5FBC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basedOn w:val="a0"/>
    <w:link w:val="af0"/>
    <w:rsid w:val="00AC5FBC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character" w:styleId="af2">
    <w:name w:val="page number"/>
    <w:basedOn w:val="a0"/>
    <w:rsid w:val="00AC5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438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חלי עמית</dc:creator>
  <cp:keywords/>
  <dc:description/>
  <cp:lastModifiedBy>חלי עמית</cp:lastModifiedBy>
  <cp:revision>3</cp:revision>
  <dcterms:created xsi:type="dcterms:W3CDTF">2026-07-19T06:09:00Z</dcterms:created>
  <dcterms:modified xsi:type="dcterms:W3CDTF">2026-07-19T09:28:00Z</dcterms:modified>
</cp:coreProperties>
</file>